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277BE69" w14:textId="77777777" w:rsidR="004F4306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4F4306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241CD897" w:rsidR="00BA4382" w:rsidRPr="00D37A6A" w:rsidRDefault="00D37A6A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สาขาสารภี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6DE672B3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4188/2562</w:t>
      </w:r>
    </w:p>
    <w:p w14:paraId="2E967ADB" w14:textId="04ED6D5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4961/2562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16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48A6A096" w14:textId="014062CE" w:rsidR="00782BFE" w:rsidRDefault="00782BFE" w:rsidP="00782BFE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37A6A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264F39">
        <w:rPr>
          <w:rFonts w:asciiTheme="majorBidi" w:hAnsiTheme="majorBidi" w:hint="cs"/>
          <w:sz w:val="28"/>
          <w:u w:val="dotted"/>
          <w:cs/>
        </w:rPr>
        <w:t>นางสาววราภรณ์ วุฒิมาคุณ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264F39">
        <w:rPr>
          <w:rFonts w:asciiTheme="majorBidi" w:hAnsiTheme="majorBidi" w:hint="cs"/>
          <w:sz w:val="28"/>
          <w:u w:val="dotted"/>
          <w:cs/>
        </w:rPr>
        <w:t>3-8097-00013-23-2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78CB30D1" w14:textId="43BF67D6" w:rsidR="00264F39" w:rsidRDefault="00782BFE" w:rsidP="00264F39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37A6A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264F39">
        <w:rPr>
          <w:rFonts w:asciiTheme="majorBidi" w:hAnsiTheme="majorBidi" w:hint="cs"/>
          <w:sz w:val="28"/>
          <w:u w:val="dotted"/>
          <w:cs/>
        </w:rPr>
        <w:t>นายประดิษฐ์ ติ๊บมา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264F39">
        <w:rPr>
          <w:rFonts w:asciiTheme="majorBidi" w:hAnsiTheme="majorBidi" w:hint="cs"/>
          <w:sz w:val="28"/>
          <w:u w:val="dotted"/>
          <w:cs/>
        </w:rPr>
        <w:t>3-5017-00230-07-7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  <w:r w:rsidR="00264F39"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17611012" w14:textId="77777777" w:rsidR="00C452B1" w:rsidRDefault="00C452B1" w:rsidP="00C452B1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7C399FD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37A6A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2024-10-05T03:52:00Z</dcterms:created>
  <dcterms:modified xsi:type="dcterms:W3CDTF">2024-10-05T03:52:00Z</dcterms:modified>
</cp:coreProperties>
</file>