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1EA410" w14:textId="464505EF" w:rsidR="009B7778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1C5E48">
        <w:rPr>
          <w:rFonts w:ascii="Angsana New" w:hAnsi="Angsana New" w:hint="cs"/>
          <w:b/>
          <w:bCs/>
          <w:sz w:val="28"/>
          <w:cs/>
        </w:rPr>
        <w:t>น่าน สาขาเวียงสา</w:t>
      </w:r>
    </w:p>
    <w:p w14:paraId="09194C3C" w14:textId="3BAF9E03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95840F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5385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6238AF6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9614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8E58D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กันยายน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3AF4BEC" w14:textId="7EFD08A0" w:rsidR="00551947" w:rsidRDefault="00551947" w:rsidP="0055194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นางสาวศศิพิมล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DA2264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17659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1-5507-00060-63-8</w:t>
      </w:r>
      <w:r w:rsidR="00DA2264">
        <w:rPr>
          <w:rFonts w:asciiTheme="majorBidi" w:hAnsiTheme="majorBidi"/>
          <w:sz w:val="28"/>
          <w:u w:val="dotted"/>
          <w:cs/>
        </w:rPr>
        <w:tab/>
      </w:r>
    </w:p>
    <w:p w14:paraId="1F9B11CB" w14:textId="1F4250C5" w:rsidR="00DA2264" w:rsidRDefault="00DA2264" w:rsidP="00DA2264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E58D0">
        <w:rPr>
          <w:rFonts w:asciiTheme="majorBidi" w:hAnsiTheme="majorBidi" w:hint="cs"/>
          <w:sz w:val="28"/>
          <w:u w:val="dotted"/>
          <w:cs/>
        </w:rPr>
        <w:t>นายณัฏฐชัย ฟูสี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8E58D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E58D0">
        <w:rPr>
          <w:rFonts w:asciiTheme="majorBidi" w:hAnsiTheme="majorBidi" w:hint="cs"/>
          <w:sz w:val="28"/>
          <w:u w:val="dotted"/>
          <w:cs/>
        </w:rPr>
        <w:t>1-5507-00060-16-6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0406A43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02F00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02F00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2024-10-05T10:03:00Z</dcterms:created>
  <dcterms:modified xsi:type="dcterms:W3CDTF">2024-10-05T10:05:00Z</dcterms:modified>
</cp:coreProperties>
</file>