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12F6068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C452B1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E7593A4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640B25">
        <w:rPr>
          <w:rFonts w:ascii="Angsana New" w:hAnsi="Angsana New"/>
          <w:b/>
          <w:bCs/>
          <w:color w:val="FF0000"/>
          <w:sz w:val="28"/>
          <w:u w:val="dotted"/>
        </w:rPr>
        <w:t>666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>/2565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D7E02B1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640B25">
        <w:rPr>
          <w:rFonts w:ascii="Angsana New" w:hAnsi="Angsana New"/>
          <w:b/>
          <w:bCs/>
          <w:color w:val="FF0000"/>
          <w:sz w:val="28"/>
          <w:u w:val="dotted"/>
        </w:rPr>
        <w:t>856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>/2565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640B25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8576D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C8576D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C6285B5" w14:textId="67C08C2D" w:rsidR="00E76057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029B0">
        <w:rPr>
          <w:rFonts w:asciiTheme="majorBidi" w:hAnsiTheme="majorBidi" w:hint="cs"/>
          <w:sz w:val="28"/>
          <w:u w:val="dotted"/>
          <w:cs/>
        </w:rPr>
        <w:t>นา</w:t>
      </w:r>
      <w:r w:rsidR="00E76057">
        <w:rPr>
          <w:rFonts w:asciiTheme="majorBidi" w:hAnsiTheme="majorBidi" w:hint="cs"/>
          <w:sz w:val="28"/>
          <w:u w:val="dotted"/>
          <w:cs/>
        </w:rPr>
        <w:t>งวัชรี คำมาสาร</w:t>
      </w:r>
      <w:r w:rsidR="00E7605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</w:t>
      </w:r>
      <w:r w:rsidR="00E76057">
        <w:rPr>
          <w:rFonts w:asciiTheme="majorBidi" w:hAnsiTheme="majorBidi" w:hint="cs"/>
          <w:sz w:val="28"/>
          <w:u w:val="dotted"/>
          <w:cs/>
        </w:rPr>
        <w:t>3-5016-00034-42-0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5136A305" w14:textId="385E3A21" w:rsidR="00032F2F" w:rsidRDefault="00E76057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นายจงรักษ์ กันทะศิริ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 </w:t>
      </w:r>
      <w:r>
        <w:rPr>
          <w:rFonts w:asciiTheme="majorBidi" w:hAnsiTheme="majorBidi" w:hint="cs"/>
          <w:sz w:val="28"/>
          <w:u w:val="dotted"/>
          <w:cs/>
        </w:rPr>
        <w:t>3-5016-00245-48-0</w:t>
      </w:r>
      <w:r>
        <w:rPr>
          <w:rFonts w:asciiTheme="majorBidi" w:hAnsiTheme="majorBidi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3818D66D" w14:textId="08CDC699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E76057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E76057">
        <w:rPr>
          <w:rFonts w:asciiTheme="majorBidi" w:hAnsiTheme="majorBidi" w:hint="cs"/>
          <w:sz w:val="28"/>
          <w:u w:val="dotted"/>
          <w:cs/>
        </w:rPr>
        <w:t>นางจ๋อย คำมาสาร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E76057">
        <w:rPr>
          <w:rFonts w:asciiTheme="majorBidi" w:hAnsiTheme="majorBidi" w:hint="cs"/>
          <w:sz w:val="28"/>
          <w:u w:val="dotted"/>
          <w:cs/>
        </w:rPr>
        <w:t>3-5016-00034-41-1</w:t>
      </w:r>
      <w:r w:rsidR="00E7605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2BE6E4BF" w14:textId="2D614CD8" w:rsidR="00032F2F" w:rsidRDefault="00032F2F" w:rsidP="00032F2F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E76057"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E76057">
        <w:rPr>
          <w:rFonts w:asciiTheme="majorBidi" w:hAnsiTheme="majorBidi" w:hint="cs"/>
          <w:sz w:val="28"/>
          <w:u w:val="dotted"/>
          <w:cs/>
        </w:rPr>
        <w:t>นายคำหล้า เวฬุวนารักษ์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E76057">
        <w:rPr>
          <w:rFonts w:asciiTheme="majorBidi" w:hAnsiTheme="majorBidi" w:hint="cs"/>
          <w:sz w:val="28"/>
          <w:u w:val="dotted"/>
          <w:cs/>
        </w:rPr>
        <w:t>3-3502-00267-30-4</w:t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</w:p>
    <w:p w14:paraId="24DA2778" w14:textId="3AFF5B24" w:rsidR="00C452B1" w:rsidRDefault="00C452B1" w:rsidP="00C452B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E76057"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E76057">
        <w:rPr>
          <w:rFonts w:asciiTheme="majorBidi" w:hAnsiTheme="majorBidi" w:hint="cs"/>
          <w:sz w:val="28"/>
          <w:u w:val="dotted"/>
          <w:cs/>
        </w:rPr>
        <w:t>นายอเนก คำมาสาร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E76057">
        <w:rPr>
          <w:rFonts w:asciiTheme="majorBidi" w:hAnsiTheme="majorBidi" w:hint="cs"/>
          <w:sz w:val="28"/>
          <w:u w:val="dotted"/>
          <w:cs/>
        </w:rPr>
        <w:t>3-5016-00034-43-8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 w:hint="cs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F7E73D2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452B1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2024-09-28T07:23:00Z</dcterms:created>
  <dcterms:modified xsi:type="dcterms:W3CDTF">2024-09-28T07:23:00Z</dcterms:modified>
</cp:coreProperties>
</file>