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7074A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5613982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75C8E135" w14:textId="77777777" w:rsidR="004603EE" w:rsidRPr="004603EE" w:rsidRDefault="00B21CBD" w:rsidP="004603E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4603EE" w:rsidRPr="004603EE">
        <w:rPr>
          <w:rFonts w:asciiTheme="majorBidi" w:hAnsiTheme="majorBidi" w:cstheme="majorBidi"/>
          <w:sz w:val="28"/>
          <w:szCs w:val="28"/>
          <w:cs/>
        </w:rPr>
        <w:t xml:space="preserve">  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3674AE75" w14:textId="77777777" w:rsidR="004603EE" w:rsidRPr="004603EE" w:rsidRDefault="004603EE" w:rsidP="004603E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4603EE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47DB090" w14:textId="16388B22" w:rsidR="00B21CBD" w:rsidRPr="004603EE" w:rsidRDefault="004603EE" w:rsidP="004603EE">
      <w:pPr>
        <w:pStyle w:val="Heading1"/>
        <w:ind w:right="-194"/>
        <w:jc w:val="left"/>
        <w:rPr>
          <w:rFonts w:asciiTheme="majorBidi" w:hAnsiTheme="majorBidi" w:cstheme="majorBidi" w:hint="cs"/>
          <w:sz w:val="28"/>
          <w:szCs w:val="28"/>
          <w:cs/>
        </w:rPr>
      </w:pPr>
      <w:r w:rsidRPr="004603EE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  <w:r w:rsidR="007074A5">
        <w:rPr>
          <w:rFonts w:asciiTheme="majorBidi" w:hAnsiTheme="majorBidi" w:cstheme="majorBidi"/>
          <w:sz w:val="28"/>
          <w:szCs w:val="28"/>
          <w:cs/>
        </w:rPr>
        <w:tab/>
      </w:r>
      <w:r w:rsidR="007074A5">
        <w:rPr>
          <w:rFonts w:asciiTheme="majorBidi" w:hAnsiTheme="majorBidi" w:cstheme="majorBidi"/>
          <w:sz w:val="28"/>
          <w:szCs w:val="28"/>
          <w:cs/>
        </w:rPr>
        <w:tab/>
      </w:r>
      <w:r w:rsidR="007074A5">
        <w:rPr>
          <w:rFonts w:asciiTheme="majorBidi" w:hAnsiTheme="majorBidi" w:cstheme="majorBidi"/>
          <w:sz w:val="28"/>
          <w:szCs w:val="28"/>
          <w:cs/>
        </w:rPr>
        <w:tab/>
      </w:r>
      <w:r w:rsidR="007074A5">
        <w:rPr>
          <w:rFonts w:asciiTheme="majorBidi" w:hAnsiTheme="majorBidi" w:cstheme="majorBidi"/>
          <w:sz w:val="28"/>
          <w:szCs w:val="28"/>
          <w:cs/>
        </w:rPr>
        <w:tab/>
      </w:r>
      <w:r w:rsidR="007074A5">
        <w:rPr>
          <w:rFonts w:asciiTheme="majorBidi" w:hAnsiTheme="majorBidi" w:cstheme="majorBidi"/>
          <w:sz w:val="28"/>
          <w:szCs w:val="28"/>
          <w:cs/>
        </w:rPr>
        <w:tab/>
      </w:r>
      <w:r w:rsidR="007074A5">
        <w:rPr>
          <w:rFonts w:asciiTheme="majorBidi" w:hAnsiTheme="majorBidi" w:cstheme="majorBidi"/>
          <w:sz w:val="28"/>
          <w:szCs w:val="28"/>
          <w:cs/>
        </w:rPr>
        <w:tab/>
      </w:r>
      <w:r w:rsidR="007074A5">
        <w:rPr>
          <w:rFonts w:asciiTheme="majorBidi" w:hAnsiTheme="majorBidi" w:cstheme="majorBidi"/>
          <w:sz w:val="28"/>
          <w:szCs w:val="28"/>
          <w:cs/>
        </w:rPr>
        <w:tab/>
      </w:r>
    </w:p>
    <w:p w14:paraId="140C6A0A" w14:textId="639A458D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1AD8">
        <w:rPr>
          <w:rFonts w:asciiTheme="majorBidi" w:hAnsiTheme="majorBidi" w:cstheme="majorBidi" w:hint="cs"/>
          <w:color w:val="FF0000"/>
          <w:cs/>
        </w:rPr>
        <w:t>แ</w:t>
      </w:r>
      <w:r w:rsidR="004603EE">
        <w:rPr>
          <w:rFonts w:asciiTheme="majorBidi" w:hAnsiTheme="majorBidi" w:cstheme="majorBidi" w:hint="cs"/>
          <w:color w:val="FF0000"/>
          <w:cs/>
        </w:rPr>
        <w:t>ข</w:t>
      </w:r>
      <w:r w:rsidR="00D11AD8">
        <w:rPr>
          <w:rFonts w:asciiTheme="majorBidi" w:hAnsiTheme="majorBidi" w:cstheme="majorBidi" w:hint="cs"/>
          <w:color w:val="FF0000"/>
          <w:cs/>
        </w:rPr>
        <w:t>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08103D">
        <w:rPr>
          <w:rFonts w:asciiTheme="majorBidi" w:hAnsiTheme="majorBidi" w:cstheme="majorBidi" w:hint="cs"/>
          <w:color w:val="FF0000"/>
          <w:cs/>
        </w:rPr>
        <w:t>3510/2562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08103D">
        <w:rPr>
          <w:rFonts w:asciiTheme="majorBidi" w:hAnsiTheme="majorBidi" w:cstheme="majorBidi" w:hint="cs"/>
          <w:color w:val="FF0000"/>
          <w:cs/>
        </w:rPr>
        <w:t>4926/2562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52DC5102" w:rsidR="00D141A2" w:rsidRDefault="00650714" w:rsidP="00AA5B5C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08103D">
        <w:rPr>
          <w:rFonts w:asciiTheme="majorBidi" w:hAnsiTheme="majorBidi" w:hint="cs"/>
          <w:cs/>
        </w:rPr>
        <w:t xml:space="preserve">23616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08103D">
        <w:rPr>
          <w:rFonts w:asciiTheme="majorBidi" w:hAnsiTheme="majorBidi" w:hint="cs"/>
          <w:cs/>
        </w:rPr>
        <w:t>4632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08103D">
        <w:rPr>
          <w:rFonts w:asciiTheme="majorBidi" w:hAnsiTheme="majorBidi" w:hint="cs"/>
          <w:cs/>
        </w:rPr>
        <w:t>413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ต.</w:t>
      </w:r>
      <w:r w:rsidR="0008103D">
        <w:rPr>
          <w:rFonts w:asciiTheme="majorBidi" w:hAnsiTheme="majorBidi" w:hint="cs"/>
          <w:cs/>
        </w:rPr>
        <w:t>เสริมขาว</w:t>
      </w:r>
      <w:r w:rsidR="00B11DF7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08103D">
        <w:rPr>
          <w:rFonts w:asciiTheme="majorBidi" w:hAnsiTheme="majorBidi" w:hint="cs"/>
          <w:cs/>
        </w:rPr>
        <w:t>เสริมงาม</w:t>
      </w:r>
      <w:r w:rsidR="00D141A2">
        <w:rPr>
          <w:rFonts w:asciiTheme="majorBidi" w:hAnsiTheme="majorBidi" w:hint="cs"/>
          <w:cs/>
        </w:rPr>
        <w:t xml:space="preserve"> จ.</w:t>
      </w:r>
      <w:r w:rsidR="0008103D">
        <w:rPr>
          <w:rFonts w:asciiTheme="majorBidi" w:hAnsiTheme="majorBidi" w:hint="cs"/>
          <w:cs/>
        </w:rPr>
        <w:t>ลำปาง</w:t>
      </w:r>
    </w:p>
    <w:p w14:paraId="6AFBF665" w14:textId="5C9A8333" w:rsidR="00D141A2" w:rsidRDefault="00D141A2" w:rsidP="0008103D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08103D">
        <w:rPr>
          <w:rFonts w:asciiTheme="majorBidi" w:hAnsiTheme="majorBidi" w:hint="cs"/>
          <w:cs/>
        </w:rPr>
        <w:t>นางรินธิดา ใจคำฟูหรือสุภาสอน</w:t>
      </w:r>
      <w:r w:rsidR="00AA5B5C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08103D">
        <w:rPr>
          <w:rFonts w:asciiTheme="majorBidi" w:hAnsiTheme="majorBidi" w:hint="cs"/>
          <w:cs/>
        </w:rPr>
        <w:t>3-5204-00051-30-3</w:t>
      </w:r>
      <w:r w:rsidR="009A72C2">
        <w:rPr>
          <w:rFonts w:asciiTheme="majorBidi" w:hAnsiTheme="majorBidi" w:hint="cs"/>
          <w:cs/>
        </w:rPr>
        <w:t xml:space="preserve"> </w:t>
      </w:r>
      <w:r w:rsidR="0008103D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</w:t>
      </w:r>
      <w:r w:rsidR="00AA5B5C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4E6506E" w14:textId="2F0B9588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23618 หน้าสำรวจ 4643 เลขที่ดิน 415 ต.เสริมขาว อ.เสริมงาม จ.ลำปาง</w:t>
      </w:r>
    </w:p>
    <w:p w14:paraId="32A84DB6" w14:textId="6C882CF8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7DBA14B8" w14:textId="4DFD1AE6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24152 หน้าสำรวจ 5014 เลขที่ดิน 40 ต.เสริมขาว อ.เสริมงาม จ.ลำปาง</w:t>
      </w:r>
    </w:p>
    <w:p w14:paraId="66B9D7FB" w14:textId="010E0DB5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029FA775" w14:textId="64B62EEF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31482 หน้าสำรวจ 6292 เลขที่ดิน 683 ต.เสริมขาว อ.เสริมงาม จ.ลำปาง</w:t>
      </w:r>
    </w:p>
    <w:p w14:paraId="41E7DCDD" w14:textId="4724B4C1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7710EE50" w14:textId="2A18220B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31673 หน้าสำรวจ 6483 เลขที่ดิน 356 ต.เสริมขาว อ.เสริมงาม จ.ลำปาง</w:t>
      </w:r>
    </w:p>
    <w:p w14:paraId="5F9376B6" w14:textId="6EF66454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373E0380" w14:textId="7DD29CFB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7782 หน้าสำรวจ 1920 เลขที่ดิน 25 ต.เสริมขาว อ.เสริมงาม จ.ลำปาง</w:t>
      </w:r>
    </w:p>
    <w:p w14:paraId="6119281B" w14:textId="5E2C5E33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1D246F26" w14:textId="0F59458D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2325 หน้าสำรวจ 4541 เลขที่ดิน 39 ต.เสริมขาว อ.เสริมงาม จ.ลำปาง</w:t>
      </w:r>
    </w:p>
    <w:p w14:paraId="19C8C865" w14:textId="529323C4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46BC7806" w14:textId="24A241B8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24543 หน้าสำรวจ 5034 เลขที่ดิน 41 ต.เสริมขาว อ.เสริมงาม จ.ลำปาง</w:t>
      </w:r>
    </w:p>
    <w:p w14:paraId="475553E6" w14:textId="51442726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2F80709A" w14:textId="4A5E36E3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27449 หน้าสำรวจ 4870 เลขที่ดิน 340 ต.เสริมขาว อ.เสริมงาม จ.ลำปาง</w:t>
      </w:r>
    </w:p>
    <w:p w14:paraId="6D6C99D0" w14:textId="6D0D845D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7A55A08B" w14:textId="0B63CAA7" w:rsidR="0008103D" w:rsidRDefault="0008103D" w:rsidP="0008103D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10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7805 หน้าสำรวจ 1946 เลขที่ดิน 75 ต.เสริมขาว อ.เสริมงาม จ.ลำปาง</w:t>
      </w:r>
    </w:p>
    <w:p w14:paraId="41FCE88F" w14:textId="09D0EF4C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 xml:space="preserve">( กรรมสิทธิ์ของ นางรินธิดา ใจคำฟูหรือสุภาสอน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3-5204-00051-30-3 คู่สมรสจำเลย )</w:t>
      </w:r>
    </w:p>
    <w:p w14:paraId="123F63DA" w14:textId="77777777" w:rsidR="0008103D" w:rsidRDefault="0008103D" w:rsidP="0008103D">
      <w:pPr>
        <w:ind w:right="232"/>
        <w:jc w:val="thaiDistribute"/>
        <w:rPr>
          <w:rFonts w:asciiTheme="majorBidi" w:hAnsiTheme="majorBidi"/>
        </w:rPr>
      </w:pPr>
    </w:p>
    <w:p w14:paraId="647CCD82" w14:textId="77777777" w:rsidR="0008103D" w:rsidRDefault="0008103D" w:rsidP="0008103D">
      <w:pPr>
        <w:ind w:right="232"/>
        <w:jc w:val="thaiDistribute"/>
        <w:rPr>
          <w:rFonts w:asciiTheme="majorBidi" w:hAnsiTheme="majorBidi"/>
          <w:cs/>
        </w:rPr>
      </w:pPr>
    </w:p>
    <w:p w14:paraId="413063C7" w14:textId="77777777" w:rsidR="00AA5B5C" w:rsidRDefault="00AA5B5C" w:rsidP="00D141A2">
      <w:pPr>
        <w:ind w:right="232"/>
        <w:jc w:val="thaiDistribute"/>
        <w:rPr>
          <w:rFonts w:asciiTheme="majorBidi" w:hAnsiTheme="majorBidi"/>
        </w:rPr>
      </w:pPr>
    </w:p>
    <w:p w14:paraId="1C20B5AD" w14:textId="1668E7C6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103D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63609"/>
    <w:rsid w:val="0036782B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603EE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52027"/>
    <w:rsid w:val="00573F1D"/>
    <w:rsid w:val="005778DE"/>
    <w:rsid w:val="00590D50"/>
    <w:rsid w:val="005921EE"/>
    <w:rsid w:val="005B33A3"/>
    <w:rsid w:val="005B6D59"/>
    <w:rsid w:val="005C556F"/>
    <w:rsid w:val="005C629B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074A5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2E30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A72C2"/>
    <w:rsid w:val="009B6651"/>
    <w:rsid w:val="009D2146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B5C"/>
    <w:rsid w:val="00AA5E26"/>
    <w:rsid w:val="00AD21F3"/>
    <w:rsid w:val="00AE0013"/>
    <w:rsid w:val="00AE1DC2"/>
    <w:rsid w:val="00B01BC0"/>
    <w:rsid w:val="00B11DF7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4</cp:revision>
  <cp:lastPrinted>2024-07-13T09:31:00Z</cp:lastPrinted>
  <dcterms:created xsi:type="dcterms:W3CDTF">2025-04-08T02:53:00Z</dcterms:created>
  <dcterms:modified xsi:type="dcterms:W3CDTF">2025-04-08T03:40:00Z</dcterms:modified>
</cp:coreProperties>
</file>