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AF3129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558962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0020194C" w14:textId="77777777" w:rsidR="00AF3129" w:rsidRPr="00AF3129" w:rsidRDefault="00AF3129" w:rsidP="00AF3129">
      <w:pPr>
        <w:rPr>
          <w:rFonts w:asciiTheme="majorBidi" w:hAnsiTheme="majorBidi" w:cstheme="majorBidi"/>
        </w:rPr>
      </w:pPr>
      <w:r w:rsidRPr="00AF3129">
        <w:rPr>
          <w:rFonts w:asciiTheme="majorBidi" w:hAnsiTheme="majorBidi" w:cstheme="majorBidi"/>
          <w:sz w:val="10"/>
          <w:szCs w:val="10"/>
        </w:rPr>
        <w:t xml:space="preserve">     </w:t>
      </w:r>
      <w:r w:rsidRPr="00AF3129">
        <w:rPr>
          <w:rFonts w:asciiTheme="majorBidi" w:hAnsiTheme="majorBidi" w:cstheme="majorBidi" w:hint="cs"/>
          <w:sz w:val="10"/>
          <w:szCs w:val="10"/>
          <w:cs/>
        </w:rPr>
        <w:tab/>
      </w:r>
      <w:r w:rsidRPr="00AF3129">
        <w:rPr>
          <w:rFonts w:asciiTheme="majorBidi" w:hAnsiTheme="majorBidi" w:cstheme="majorBidi" w:hint="cs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6A773BAB" w14:textId="77777777" w:rsidR="00AF3129" w:rsidRPr="00AF3129" w:rsidRDefault="00AF3129" w:rsidP="00AF3129">
      <w:pPr>
        <w:rPr>
          <w:rFonts w:asciiTheme="majorBidi" w:hAnsiTheme="majorBidi" w:cstheme="majorBidi"/>
        </w:rPr>
      </w:pPr>
      <w:r w:rsidRPr="00AF3129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7B38FEC3" w14:textId="77777777" w:rsidR="00AF3129" w:rsidRPr="00AF3129" w:rsidRDefault="00AF3129" w:rsidP="00AF3129">
      <w:pPr>
        <w:rPr>
          <w:rFonts w:asciiTheme="majorBidi" w:hAnsiTheme="majorBidi" w:cstheme="majorBidi"/>
        </w:rPr>
      </w:pPr>
      <w:r w:rsidRPr="00AF3129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30EA1646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0524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C81D07">
        <w:rPr>
          <w:rFonts w:asciiTheme="majorBidi" w:hAnsiTheme="majorBidi" w:cstheme="majorBidi"/>
          <w:color w:val="FF0000"/>
        </w:rPr>
        <w:t>E</w:t>
      </w:r>
      <w:r w:rsidR="00C81D07">
        <w:rPr>
          <w:rFonts w:asciiTheme="majorBidi" w:hAnsiTheme="majorBidi" w:cstheme="majorBidi" w:hint="cs"/>
          <w:color w:val="FF0000"/>
          <w:cs/>
        </w:rPr>
        <w:t>272</w:t>
      </w:r>
      <w:r w:rsidR="0010524F">
        <w:rPr>
          <w:rFonts w:asciiTheme="majorBidi" w:hAnsiTheme="majorBidi" w:cstheme="majorBidi" w:hint="cs"/>
          <w:color w:val="FF0000"/>
          <w:cs/>
        </w:rPr>
        <w:t>/256</w:t>
      </w:r>
      <w:r w:rsidR="00C81D07">
        <w:rPr>
          <w:rFonts w:asciiTheme="majorBidi" w:hAnsiTheme="majorBidi" w:cstheme="majorBidi" w:hint="cs"/>
          <w:color w:val="FF0000"/>
          <w:cs/>
        </w:rPr>
        <w:t>3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C81D07">
        <w:rPr>
          <w:rFonts w:asciiTheme="majorBidi" w:hAnsiTheme="majorBidi" w:cstheme="majorBidi"/>
          <w:color w:val="FF0000"/>
        </w:rPr>
        <w:t>E</w:t>
      </w:r>
      <w:r w:rsidR="00C81D07">
        <w:rPr>
          <w:rFonts w:asciiTheme="majorBidi" w:hAnsiTheme="majorBidi" w:cstheme="majorBidi" w:hint="cs"/>
          <w:color w:val="FF0000"/>
          <w:cs/>
        </w:rPr>
        <w:t>241</w:t>
      </w:r>
      <w:r w:rsidR="006A56E9">
        <w:rPr>
          <w:rFonts w:asciiTheme="majorBidi" w:hAnsiTheme="majorBidi" w:cstheme="majorBidi" w:hint="cs"/>
          <w:color w:val="FF0000"/>
          <w:cs/>
        </w:rPr>
        <w:t>/</w:t>
      </w:r>
      <w:r w:rsidR="0010524F">
        <w:rPr>
          <w:rFonts w:asciiTheme="majorBidi" w:hAnsiTheme="majorBidi" w:cstheme="majorBidi" w:hint="cs"/>
          <w:color w:val="FF0000"/>
          <w:cs/>
        </w:rPr>
        <w:t>256</w:t>
      </w:r>
      <w:r w:rsidR="00B1612B">
        <w:rPr>
          <w:rFonts w:asciiTheme="majorBidi" w:hAnsiTheme="majorBidi" w:cstheme="majorBidi" w:hint="cs"/>
          <w:color w:val="FF0000"/>
          <w:cs/>
        </w:rPr>
        <w:t>3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31CAC89C" w14:textId="7BD94546" w:rsidR="00B1612B" w:rsidRDefault="00C81D07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B1612B" w:rsidRPr="00952120">
        <w:rPr>
          <w:rFonts w:asciiTheme="majorBidi" w:hAnsiTheme="majorBidi"/>
          <w:cs/>
        </w:rPr>
        <w:t>.</w:t>
      </w:r>
      <w:r w:rsidR="00B1612B"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8601</w:t>
      </w:r>
      <w:r w:rsidR="00B1612B"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251</w:t>
      </w:r>
      <w:r w:rsidR="00B1612B">
        <w:rPr>
          <w:rFonts w:asciiTheme="majorBidi" w:hAnsiTheme="majorBidi" w:hint="cs"/>
          <w:cs/>
        </w:rPr>
        <w:t xml:space="preserve"> เลขที่</w:t>
      </w:r>
      <w:r>
        <w:rPr>
          <w:rFonts w:asciiTheme="majorBidi" w:hAnsiTheme="majorBidi" w:hint="cs"/>
          <w:cs/>
        </w:rPr>
        <w:t xml:space="preserve"> 9</w:t>
      </w:r>
      <w:r w:rsidR="00B1612B">
        <w:rPr>
          <w:rFonts w:asciiTheme="majorBidi" w:hAnsiTheme="majorBidi" w:hint="cs"/>
          <w:cs/>
        </w:rPr>
        <w:t xml:space="preserve"> ต.</w:t>
      </w:r>
      <w:r>
        <w:rPr>
          <w:rFonts w:asciiTheme="majorBidi" w:hAnsiTheme="majorBidi" w:hint="cs"/>
          <w:cs/>
        </w:rPr>
        <w:t>มืดกา</w:t>
      </w:r>
      <w:r w:rsidR="00B1612B"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ดอยเต่า</w:t>
      </w:r>
      <w:r w:rsidR="00B1612B">
        <w:rPr>
          <w:rFonts w:asciiTheme="majorBidi" w:hAnsiTheme="majorBidi" w:hint="cs"/>
          <w:cs/>
        </w:rPr>
        <w:t xml:space="preserve"> จ.เชียงใหม่</w:t>
      </w:r>
    </w:p>
    <w:p w14:paraId="1FC9C3F5" w14:textId="052BCAF8" w:rsidR="00B1612B" w:rsidRDefault="00B1612B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C81D07">
        <w:rPr>
          <w:rFonts w:asciiTheme="majorBidi" w:hAnsiTheme="majorBidi" w:hint="cs"/>
          <w:cs/>
        </w:rPr>
        <w:t>นางกุหลาบ เปี้ยปาละ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C81D07">
        <w:rPr>
          <w:rFonts w:asciiTheme="majorBidi" w:hAnsiTheme="majorBidi" w:hint="cs"/>
          <w:cs/>
        </w:rPr>
        <w:t>3-5017-00123-54-8</w:t>
      </w:r>
      <w:r>
        <w:rPr>
          <w:rFonts w:asciiTheme="majorBidi" w:hAnsiTheme="majorBidi" w:hint="cs"/>
          <w:cs/>
        </w:rPr>
        <w:t xml:space="preserve"> จำเลยที่ </w:t>
      </w:r>
      <w:r w:rsidR="00C81D07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29000FBF" w14:textId="616E749D" w:rsidR="00C81D07" w:rsidRDefault="00C81D07" w:rsidP="00C81D07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น.ส.3 ก. 976 ต.ท่าเดื่อ อ.ดอยเต่า จ.เชียงใหม่</w:t>
      </w:r>
    </w:p>
    <w:p w14:paraId="0268CEB5" w14:textId="6C1288D3" w:rsidR="00C81D07" w:rsidRDefault="00C81D07" w:rsidP="00C81D07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นางอริสา มูลอุด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3-5017-00068-16-4 จำเลยที่ 3 )</w:t>
      </w:r>
    </w:p>
    <w:p w14:paraId="511285E8" w14:textId="27BC6ABB" w:rsidR="00C81D07" w:rsidRDefault="00C81D07" w:rsidP="00C81D07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น.ส.3 ก. 994 ต.ท่าเดื่อ อ.ดอยเต่า จ.เชียงใหม่</w:t>
      </w:r>
    </w:p>
    <w:p w14:paraId="4EA7EB86" w14:textId="19AC752B" w:rsidR="00C81D07" w:rsidRDefault="00C81D07" w:rsidP="00C81D07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นางอริสา มูลอุด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3-5017-00068-16-4 จำเลยที่ 3 )</w:t>
      </w:r>
    </w:p>
    <w:p w14:paraId="3CA006BF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F0301D">
      <w:pPr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078C4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74C1F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C0304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1319B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AF3129"/>
    <w:rsid w:val="00B01BC0"/>
    <w:rsid w:val="00B1612B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28B7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0301D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04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452</Words>
  <Characters>2579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5</cp:revision>
  <cp:lastPrinted>2024-07-13T09:31:00Z</cp:lastPrinted>
  <dcterms:created xsi:type="dcterms:W3CDTF">2025-01-27T04:45:00Z</dcterms:created>
  <dcterms:modified xsi:type="dcterms:W3CDTF">2025-01-28T01:43:00Z</dcterms:modified>
</cp:coreProperties>
</file>