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DDE2E" w14:textId="51A2BD34" w:rsidR="00094AED" w:rsidRPr="0016600B" w:rsidRDefault="00094AED" w:rsidP="00974A3F">
      <w:pPr>
        <w:pStyle w:val="NormalWeb"/>
        <w:spacing w:before="0" w:after="0" w:line="192" w:lineRule="auto"/>
        <w:rPr>
          <w:rFonts w:asciiTheme="minorBidi" w:eastAsia="Calibri" w:hAnsiTheme="minorBidi" w:cstheme="minorBidi"/>
          <w:b/>
          <w:bCs/>
          <w:sz w:val="22"/>
          <w:szCs w:val="22"/>
        </w:rPr>
      </w:pPr>
      <w:r w:rsidRPr="0016600B">
        <w:rPr>
          <w:rFonts w:asciiTheme="minorBidi" w:eastAsia="Calibri" w:hAnsiTheme="minorBidi" w:cstheme="minorBidi"/>
          <w:b/>
          <w:bCs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74FC7276" wp14:editId="26B58B10">
            <wp:simplePos x="0" y="0"/>
            <wp:positionH relativeFrom="column">
              <wp:posOffset>175260</wp:posOffset>
            </wp:positionH>
            <wp:positionV relativeFrom="paragraph">
              <wp:posOffset>-119380</wp:posOffset>
            </wp:positionV>
            <wp:extent cx="914400" cy="84698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4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B12" w:rsidRPr="0016600B">
        <w:rPr>
          <w:rFonts w:asciiTheme="minorBidi" w:eastAsia="Calibri" w:hAnsiTheme="minorBidi" w:cstheme="minorBidi"/>
          <w:b/>
          <w:bCs/>
          <w:sz w:val="30"/>
          <w:szCs w:val="30"/>
        </w:rPr>
        <w:t xml:space="preserve">                        </w:t>
      </w:r>
      <w:r w:rsidR="00974A3F" w:rsidRPr="0016600B">
        <w:rPr>
          <w:rFonts w:asciiTheme="minorBidi" w:eastAsia="Calibri" w:hAnsiTheme="minorBidi" w:cstheme="minorBidi"/>
          <w:b/>
          <w:bCs/>
          <w:sz w:val="22"/>
          <w:szCs w:val="22"/>
          <w:cs/>
        </w:rPr>
        <w:tab/>
      </w:r>
      <w:r w:rsidRPr="0016600B">
        <w:rPr>
          <w:rFonts w:asciiTheme="minorBidi" w:eastAsia="Calibri" w:hAnsiTheme="minorBidi" w:cstheme="minorBidi"/>
          <w:b/>
          <w:bCs/>
          <w:sz w:val="22"/>
          <w:szCs w:val="22"/>
          <w:cs/>
        </w:rPr>
        <w:t>บริษัท อคธรรม จำกัด</w:t>
      </w:r>
    </w:p>
    <w:p w14:paraId="223179FB" w14:textId="3EF14F1F" w:rsidR="00094AED" w:rsidRPr="0016600B" w:rsidRDefault="00094AED" w:rsidP="00974A3F">
      <w:pPr>
        <w:pStyle w:val="NormalWeb"/>
        <w:spacing w:before="0" w:after="0" w:line="192" w:lineRule="auto"/>
        <w:rPr>
          <w:rFonts w:asciiTheme="minorBidi" w:hAnsiTheme="minorBidi" w:cstheme="minorBidi"/>
          <w:sz w:val="22"/>
          <w:szCs w:val="22"/>
          <w:cs/>
        </w:rPr>
      </w:pPr>
      <w:r w:rsidRPr="0016600B">
        <w:rPr>
          <w:rFonts w:asciiTheme="minorBidi" w:eastAsia="Calibri" w:hAnsiTheme="minorBidi" w:cstheme="minorBidi"/>
          <w:b/>
          <w:bCs/>
          <w:sz w:val="22"/>
          <w:szCs w:val="22"/>
          <w:cs/>
        </w:rPr>
        <w:t xml:space="preserve">   </w:t>
      </w:r>
      <w:r w:rsidR="00974A3F" w:rsidRPr="0016600B">
        <w:rPr>
          <w:rFonts w:asciiTheme="minorBidi" w:eastAsia="Calibri" w:hAnsiTheme="minorBidi" w:cstheme="minorBidi"/>
          <w:b/>
          <w:bCs/>
          <w:sz w:val="22"/>
          <w:szCs w:val="22"/>
          <w:cs/>
        </w:rPr>
        <w:tab/>
      </w:r>
      <w:r w:rsidR="00974A3F" w:rsidRPr="0016600B">
        <w:rPr>
          <w:rFonts w:asciiTheme="minorBidi" w:eastAsia="Calibri" w:hAnsiTheme="minorBidi" w:cstheme="minorBidi"/>
          <w:b/>
          <w:bCs/>
          <w:sz w:val="22"/>
          <w:szCs w:val="22"/>
          <w:cs/>
        </w:rPr>
        <w:tab/>
      </w:r>
      <w:r w:rsidR="00974A3F" w:rsidRPr="0016600B">
        <w:rPr>
          <w:rFonts w:asciiTheme="minorBidi" w:eastAsia="Calibri" w:hAnsiTheme="minorBidi" w:cstheme="minorBidi"/>
          <w:b/>
          <w:bCs/>
          <w:sz w:val="22"/>
          <w:szCs w:val="22"/>
          <w:cs/>
        </w:rPr>
        <w:tab/>
      </w:r>
      <w:r w:rsidRPr="0016600B">
        <w:rPr>
          <w:rFonts w:asciiTheme="minorBidi" w:eastAsia="Calibri" w:hAnsiTheme="minorBidi" w:cstheme="minorBidi"/>
          <w:b/>
          <w:bCs/>
          <w:sz w:val="22"/>
          <w:szCs w:val="22"/>
        </w:rPr>
        <w:t>AKADHAM CO</w:t>
      </w:r>
      <w:r w:rsidRPr="0016600B">
        <w:rPr>
          <w:rFonts w:asciiTheme="minorBidi" w:eastAsia="Calibri" w:hAnsiTheme="minorBidi" w:cstheme="minorBidi"/>
          <w:b/>
          <w:bCs/>
          <w:sz w:val="22"/>
          <w:szCs w:val="22"/>
          <w:cs/>
        </w:rPr>
        <w:t>.</w:t>
      </w:r>
      <w:r w:rsidRPr="0016600B">
        <w:rPr>
          <w:rFonts w:asciiTheme="minorBidi" w:eastAsia="Calibri" w:hAnsiTheme="minorBidi" w:cstheme="minorBidi"/>
          <w:b/>
          <w:bCs/>
          <w:sz w:val="22"/>
          <w:szCs w:val="22"/>
        </w:rPr>
        <w:t>, LTD</w:t>
      </w:r>
      <w:r w:rsidRPr="0016600B">
        <w:rPr>
          <w:rFonts w:asciiTheme="minorBidi" w:eastAsia="Calibri" w:hAnsiTheme="minorBidi" w:cstheme="minorBidi"/>
          <w:b/>
          <w:bCs/>
          <w:sz w:val="22"/>
          <w:szCs w:val="22"/>
          <w:cs/>
        </w:rPr>
        <w:t>.</w:t>
      </w:r>
    </w:p>
    <w:p w14:paraId="5F2161E8" w14:textId="662160CF" w:rsidR="00094AED" w:rsidRPr="0016600B" w:rsidRDefault="00094AED" w:rsidP="00974A3F">
      <w:pPr>
        <w:pStyle w:val="NormalWeb"/>
        <w:spacing w:before="0" w:after="0" w:line="192" w:lineRule="auto"/>
        <w:rPr>
          <w:rFonts w:asciiTheme="minorBidi" w:hAnsiTheme="minorBidi" w:cstheme="minorBidi"/>
          <w:sz w:val="22"/>
          <w:szCs w:val="22"/>
          <w:cs/>
        </w:rPr>
      </w:pPr>
      <w:r w:rsidRPr="0016600B">
        <w:rPr>
          <w:rFonts w:asciiTheme="minorBidi" w:eastAsia="Calibri" w:hAnsiTheme="minorBidi" w:cstheme="minorBidi"/>
          <w:sz w:val="22"/>
          <w:szCs w:val="22"/>
          <w:cs/>
        </w:rPr>
        <w:t xml:space="preserve">     </w:t>
      </w:r>
      <w:r w:rsidR="00974A3F" w:rsidRPr="0016600B">
        <w:rPr>
          <w:rFonts w:asciiTheme="minorBidi" w:eastAsia="Calibri" w:hAnsiTheme="minorBidi" w:cstheme="minorBidi"/>
          <w:sz w:val="22"/>
          <w:szCs w:val="22"/>
          <w:cs/>
        </w:rPr>
        <w:tab/>
      </w:r>
      <w:r w:rsidR="00974A3F" w:rsidRPr="0016600B">
        <w:rPr>
          <w:rFonts w:asciiTheme="minorBidi" w:eastAsia="Calibri" w:hAnsiTheme="minorBidi" w:cstheme="minorBidi"/>
          <w:sz w:val="22"/>
          <w:szCs w:val="22"/>
          <w:cs/>
        </w:rPr>
        <w:tab/>
      </w:r>
      <w:r w:rsidR="00974A3F" w:rsidRPr="0016600B">
        <w:rPr>
          <w:rFonts w:asciiTheme="minorBidi" w:eastAsia="Calibri" w:hAnsiTheme="minorBidi" w:cstheme="minorBidi"/>
          <w:sz w:val="22"/>
          <w:szCs w:val="22"/>
          <w:cs/>
        </w:rPr>
        <w:tab/>
      </w:r>
      <w:r w:rsidRPr="0016600B">
        <w:rPr>
          <w:rFonts w:asciiTheme="minorBidi" w:eastAsia="Calibri" w:hAnsiTheme="minorBidi" w:cstheme="minorBidi"/>
          <w:sz w:val="22"/>
          <w:szCs w:val="22"/>
        </w:rPr>
        <w:t>Tel</w:t>
      </w:r>
      <w:r w:rsidRPr="0016600B">
        <w:rPr>
          <w:rFonts w:asciiTheme="minorBidi" w:eastAsia="Calibri" w:hAnsiTheme="minorBidi" w:cstheme="minorBidi"/>
          <w:sz w:val="22"/>
          <w:szCs w:val="22"/>
          <w:cs/>
        </w:rPr>
        <w:t xml:space="preserve">. </w:t>
      </w:r>
      <w:r w:rsidRPr="0016600B">
        <w:rPr>
          <w:rFonts w:asciiTheme="minorBidi" w:eastAsia="Calibri" w:hAnsiTheme="minorBidi" w:cstheme="minorBidi"/>
          <w:sz w:val="22"/>
          <w:szCs w:val="22"/>
        </w:rPr>
        <w:t>052</w:t>
      </w:r>
      <w:r w:rsidRPr="0016600B">
        <w:rPr>
          <w:rFonts w:asciiTheme="minorBidi" w:eastAsia="Calibri" w:hAnsiTheme="minorBidi" w:cstheme="minorBidi"/>
          <w:sz w:val="22"/>
          <w:szCs w:val="22"/>
          <w:cs/>
        </w:rPr>
        <w:t>-</w:t>
      </w:r>
      <w:r w:rsidRPr="0016600B">
        <w:rPr>
          <w:rFonts w:asciiTheme="minorBidi" w:eastAsia="Calibri" w:hAnsiTheme="minorBidi" w:cstheme="minorBidi"/>
          <w:sz w:val="22"/>
          <w:szCs w:val="22"/>
        </w:rPr>
        <w:t>000231</w:t>
      </w:r>
      <w:r w:rsidR="00D51408" w:rsidRPr="0016600B">
        <w:rPr>
          <w:rFonts w:asciiTheme="minorBidi" w:eastAsia="Calibri" w:hAnsiTheme="minorBidi" w:cstheme="minorBidi"/>
          <w:sz w:val="22"/>
          <w:szCs w:val="22"/>
          <w:cs/>
        </w:rPr>
        <w:t xml:space="preserve"> </w:t>
      </w:r>
      <w:proofErr w:type="gramStart"/>
      <w:r w:rsidRPr="0016600B">
        <w:rPr>
          <w:rFonts w:asciiTheme="minorBidi" w:eastAsia="Calibri" w:hAnsiTheme="minorBidi" w:cstheme="minorBidi"/>
          <w:sz w:val="22"/>
          <w:szCs w:val="22"/>
        </w:rPr>
        <w:t>E</w:t>
      </w:r>
      <w:r w:rsidRPr="0016600B">
        <w:rPr>
          <w:rFonts w:asciiTheme="minorBidi" w:eastAsia="Calibri" w:hAnsiTheme="minorBidi" w:cstheme="minorBidi"/>
          <w:sz w:val="22"/>
          <w:szCs w:val="22"/>
          <w:cs/>
        </w:rPr>
        <w:t>-</w:t>
      </w:r>
      <w:r w:rsidRPr="0016600B">
        <w:rPr>
          <w:rFonts w:asciiTheme="minorBidi" w:eastAsia="Calibri" w:hAnsiTheme="minorBidi" w:cstheme="minorBidi"/>
          <w:sz w:val="22"/>
          <w:szCs w:val="22"/>
        </w:rPr>
        <w:t>mail</w:t>
      </w:r>
      <w:r w:rsidR="00100B14" w:rsidRPr="0016600B">
        <w:rPr>
          <w:rFonts w:asciiTheme="minorBidi" w:eastAsia="Calibri" w:hAnsiTheme="minorBidi" w:cstheme="minorBidi"/>
          <w:sz w:val="22"/>
          <w:szCs w:val="22"/>
          <w:cs/>
        </w:rPr>
        <w:t xml:space="preserve"> </w:t>
      </w:r>
      <w:r w:rsidR="00D51408" w:rsidRPr="0016600B">
        <w:rPr>
          <w:rFonts w:asciiTheme="minorBidi" w:eastAsia="Calibri" w:hAnsiTheme="minorBidi" w:cstheme="minorBidi"/>
          <w:sz w:val="22"/>
          <w:szCs w:val="22"/>
          <w:cs/>
        </w:rPr>
        <w:t>:</w:t>
      </w:r>
      <w:proofErr w:type="gramEnd"/>
      <w:r w:rsidR="00D51408" w:rsidRPr="0016600B">
        <w:rPr>
          <w:rFonts w:asciiTheme="minorBidi" w:eastAsia="Calibri" w:hAnsiTheme="minorBidi" w:cstheme="minorBidi"/>
          <w:sz w:val="22"/>
          <w:szCs w:val="22"/>
          <w:cs/>
        </w:rPr>
        <w:t xml:space="preserve">  </w:t>
      </w:r>
      <w:proofErr w:type="spellStart"/>
      <w:r w:rsidR="00401100" w:rsidRPr="0016600B">
        <w:rPr>
          <w:rFonts w:asciiTheme="minorBidi" w:eastAsia="Calibri" w:hAnsiTheme="minorBidi" w:cstheme="minorBidi"/>
          <w:sz w:val="22"/>
          <w:szCs w:val="22"/>
        </w:rPr>
        <w:t>Akadhamlaw@gmail</w:t>
      </w:r>
      <w:proofErr w:type="spellEnd"/>
      <w:r w:rsidR="00401100" w:rsidRPr="0016600B">
        <w:rPr>
          <w:rFonts w:asciiTheme="minorBidi" w:eastAsia="Calibri" w:hAnsiTheme="minorBidi" w:cstheme="minorBidi"/>
          <w:sz w:val="22"/>
          <w:szCs w:val="22"/>
          <w:cs/>
        </w:rPr>
        <w:t>.</w:t>
      </w:r>
      <w:r w:rsidR="00401100" w:rsidRPr="0016600B">
        <w:rPr>
          <w:rFonts w:asciiTheme="minorBidi" w:eastAsia="Calibri" w:hAnsiTheme="minorBidi" w:cstheme="minorBidi"/>
          <w:sz w:val="22"/>
          <w:szCs w:val="22"/>
        </w:rPr>
        <w:t>com</w:t>
      </w:r>
      <w:r w:rsidRPr="0016600B">
        <w:rPr>
          <w:rFonts w:asciiTheme="minorBidi" w:eastAsia="Calibri" w:hAnsiTheme="minorBidi" w:cstheme="minorBidi"/>
          <w:sz w:val="22"/>
          <w:szCs w:val="22"/>
        </w:rPr>
        <w:t xml:space="preserve">     </w:t>
      </w:r>
    </w:p>
    <w:p w14:paraId="1EB5E550" w14:textId="67C8366D" w:rsidR="00094AED" w:rsidRPr="0016600B" w:rsidRDefault="00094AED" w:rsidP="00094AED">
      <w:pPr>
        <w:rPr>
          <w:rFonts w:asciiTheme="minorBidi" w:hAnsiTheme="minorBidi"/>
          <w:szCs w:val="22"/>
        </w:rPr>
      </w:pPr>
      <w:r w:rsidRPr="0016600B">
        <w:rPr>
          <w:rFonts w:asciiTheme="minorBidi" w:eastAsia="Calibri" w:hAnsi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1DA94" wp14:editId="69DB42F8">
                <wp:simplePos x="0" y="0"/>
                <wp:positionH relativeFrom="column">
                  <wp:posOffset>-51435</wp:posOffset>
                </wp:positionH>
                <wp:positionV relativeFrom="paragraph">
                  <wp:posOffset>301889</wp:posOffset>
                </wp:positionV>
                <wp:extent cx="5771071" cy="0"/>
                <wp:effectExtent l="0" t="0" r="2032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107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17BCD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23.75pt" to="450.3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Pr="0016600B">
        <w:rPr>
          <w:rFonts w:asciiTheme="minorBidi" w:eastAsia="Calibri" w:hAnsiTheme="minorBidi"/>
          <w:szCs w:val="22"/>
          <w:cs/>
        </w:rPr>
        <w:t xml:space="preserve">  </w:t>
      </w:r>
      <w:r w:rsidRPr="0016600B">
        <w:rPr>
          <w:rFonts w:asciiTheme="minorBidi" w:eastAsia="Calibri" w:hAnsiTheme="minorBidi"/>
          <w:szCs w:val="22"/>
        </w:rPr>
        <w:tab/>
      </w:r>
      <w:r w:rsidRPr="0016600B">
        <w:rPr>
          <w:rFonts w:asciiTheme="minorBidi" w:eastAsia="Calibri" w:hAnsiTheme="minorBidi"/>
          <w:szCs w:val="22"/>
        </w:rPr>
        <w:tab/>
      </w:r>
      <w:r w:rsidRPr="0016600B">
        <w:rPr>
          <w:rFonts w:asciiTheme="minorBidi" w:eastAsia="Calibri" w:hAnsiTheme="minorBidi"/>
          <w:szCs w:val="22"/>
          <w:cs/>
        </w:rPr>
        <w:t xml:space="preserve">     </w:t>
      </w:r>
      <w:r w:rsidR="00974A3F" w:rsidRPr="0016600B">
        <w:rPr>
          <w:rFonts w:asciiTheme="minorBidi" w:eastAsia="Calibri" w:hAnsiTheme="minorBidi"/>
          <w:szCs w:val="22"/>
          <w:cs/>
        </w:rPr>
        <w:tab/>
      </w:r>
      <w:r w:rsidRPr="0016600B">
        <w:rPr>
          <w:rFonts w:asciiTheme="minorBidi" w:eastAsia="Calibri" w:hAnsiTheme="minorBidi"/>
          <w:szCs w:val="22"/>
        </w:rPr>
        <w:t>225</w:t>
      </w:r>
      <w:r w:rsidRPr="0016600B">
        <w:rPr>
          <w:rFonts w:asciiTheme="minorBidi" w:eastAsia="Calibri" w:hAnsiTheme="minorBidi"/>
          <w:szCs w:val="22"/>
          <w:cs/>
        </w:rPr>
        <w:t>/</w:t>
      </w:r>
      <w:r w:rsidR="00D51408" w:rsidRPr="0016600B">
        <w:rPr>
          <w:rFonts w:asciiTheme="minorBidi" w:eastAsia="Calibri" w:hAnsiTheme="minorBidi"/>
          <w:szCs w:val="22"/>
        </w:rPr>
        <w:t xml:space="preserve">31 </w:t>
      </w:r>
      <w:r w:rsidRPr="0016600B">
        <w:rPr>
          <w:rFonts w:asciiTheme="minorBidi" w:eastAsia="Calibri" w:hAnsiTheme="minorBidi"/>
          <w:szCs w:val="22"/>
        </w:rPr>
        <w:t>M</w:t>
      </w:r>
      <w:r w:rsidRPr="0016600B">
        <w:rPr>
          <w:rFonts w:asciiTheme="minorBidi" w:eastAsia="Calibri" w:hAnsiTheme="minorBidi"/>
          <w:szCs w:val="22"/>
          <w:cs/>
        </w:rPr>
        <w:t>.</w:t>
      </w:r>
      <w:r w:rsidR="00D51408" w:rsidRPr="0016600B">
        <w:rPr>
          <w:rFonts w:asciiTheme="minorBidi" w:eastAsia="Calibri" w:hAnsiTheme="minorBidi"/>
          <w:szCs w:val="22"/>
        </w:rPr>
        <w:t>5 San Pranet,</w:t>
      </w:r>
      <w:r w:rsidRPr="0016600B">
        <w:rPr>
          <w:rFonts w:asciiTheme="minorBidi" w:eastAsia="Calibri" w:hAnsiTheme="minorBidi"/>
          <w:szCs w:val="22"/>
        </w:rPr>
        <w:t xml:space="preserve"> Sansai, Chiangmai, Thailand 502</w:t>
      </w:r>
      <w:r w:rsidR="0016600B" w:rsidRPr="0016600B">
        <w:rPr>
          <w:rFonts w:asciiTheme="minorBidi" w:eastAsia="Calibri" w:hAnsiTheme="minorBidi"/>
          <w:szCs w:val="22"/>
        </w:rPr>
        <w:t>9</w:t>
      </w:r>
      <w:r w:rsidRPr="0016600B">
        <w:rPr>
          <w:rFonts w:asciiTheme="minorBidi" w:eastAsia="Calibri" w:hAnsiTheme="minorBidi"/>
          <w:szCs w:val="22"/>
        </w:rPr>
        <w:t>0          </w:t>
      </w:r>
    </w:p>
    <w:p w14:paraId="6E9D627B" w14:textId="51913AAB" w:rsidR="004C54D6" w:rsidRPr="005603CB" w:rsidRDefault="00974A3F" w:rsidP="005603CB">
      <w:pPr>
        <w:pStyle w:val="NoSpacing"/>
        <w:jc w:val="both"/>
        <w:rPr>
          <w:cs/>
        </w:rPr>
      </w:pPr>
      <w:r w:rsidRPr="0016600B">
        <w:rPr>
          <w:sz w:val="30"/>
          <w:szCs w:val="30"/>
        </w:rPr>
        <w:tab/>
      </w:r>
      <w:r w:rsidRPr="0016600B">
        <w:rPr>
          <w:sz w:val="30"/>
          <w:szCs w:val="30"/>
        </w:rPr>
        <w:tab/>
      </w:r>
      <w:r w:rsidRPr="0016600B">
        <w:rPr>
          <w:sz w:val="30"/>
          <w:szCs w:val="30"/>
        </w:rPr>
        <w:tab/>
      </w:r>
      <w:r w:rsidRPr="0016600B">
        <w:rPr>
          <w:sz w:val="30"/>
          <w:szCs w:val="30"/>
        </w:rPr>
        <w:tab/>
      </w:r>
      <w:r w:rsidRPr="006525F6">
        <w:tab/>
      </w:r>
      <w:r w:rsidRPr="006525F6">
        <w:tab/>
      </w:r>
      <w:r w:rsidR="004C54D6" w:rsidRPr="005603CB">
        <w:rPr>
          <w:cs/>
        </w:rPr>
        <w:t xml:space="preserve">วันที่ </w:t>
      </w:r>
      <w:r w:rsidR="004C54D6" w:rsidRPr="005603CB">
        <w:t xml:space="preserve">  </w:t>
      </w:r>
      <w:r w:rsidR="007363FC" w:rsidRPr="005603CB">
        <w:rPr>
          <w:cs/>
        </w:rPr>
        <w:t>13 พฤษภาคม 2568</w:t>
      </w:r>
    </w:p>
    <w:p w14:paraId="26D8043E" w14:textId="77777777" w:rsidR="004C54D6" w:rsidRPr="005603CB" w:rsidRDefault="004C54D6" w:rsidP="005603CB">
      <w:pPr>
        <w:pStyle w:val="NoSpacing"/>
        <w:jc w:val="both"/>
        <w:rPr>
          <w:cs/>
        </w:rPr>
      </w:pPr>
      <w:r w:rsidRPr="005603CB">
        <w:rPr>
          <w:cs/>
        </w:rPr>
        <w:t>เรื่อง</w:t>
      </w:r>
      <w:r w:rsidRPr="005603CB">
        <w:rPr>
          <w:cs/>
        </w:rPr>
        <w:tab/>
        <w:t xml:space="preserve">ขอให้ชำระหนี้และไถ่ถอนจำนอง </w:t>
      </w:r>
    </w:p>
    <w:p w14:paraId="4827863B" w14:textId="04523141" w:rsidR="004C54D6" w:rsidRPr="005603CB" w:rsidRDefault="004C54D6" w:rsidP="005603CB">
      <w:pPr>
        <w:pStyle w:val="NoSpacing"/>
        <w:jc w:val="both"/>
        <w:rPr>
          <w:cs/>
        </w:rPr>
      </w:pPr>
      <w:r w:rsidRPr="005603CB">
        <w:rPr>
          <w:cs/>
        </w:rPr>
        <w:t>เรียน</w:t>
      </w:r>
      <w:r w:rsidRPr="005603CB">
        <w:rPr>
          <w:cs/>
        </w:rPr>
        <w:tab/>
        <w:t>น</w:t>
      </w:r>
      <w:r w:rsidR="003C0004" w:rsidRPr="005603CB">
        <w:rPr>
          <w:rFonts w:hint="cs"/>
          <w:cs/>
        </w:rPr>
        <w:t>างสาว</w:t>
      </w:r>
      <w:r w:rsidR="00D20317" w:rsidRPr="005603CB">
        <w:rPr>
          <w:rFonts w:hint="cs"/>
          <w:cs/>
        </w:rPr>
        <w:t>ศศิมภรณ์ ปานเอก</w:t>
      </w:r>
    </w:p>
    <w:p w14:paraId="78F0E773" w14:textId="3241FAC1" w:rsidR="002A3508" w:rsidRPr="005603CB" w:rsidRDefault="004C54D6" w:rsidP="005603CB">
      <w:pPr>
        <w:pStyle w:val="NoSpacing"/>
        <w:jc w:val="both"/>
      </w:pPr>
      <w:r w:rsidRPr="005603CB">
        <w:rPr>
          <w:cs/>
        </w:rPr>
        <w:tab/>
        <w:t xml:space="preserve">ตามที่ </w:t>
      </w:r>
      <w:r w:rsidR="00244AF5" w:rsidRPr="005603CB">
        <w:rPr>
          <w:cs/>
        </w:rPr>
        <w:t>ท่าน</w:t>
      </w:r>
      <w:r w:rsidRPr="005603CB">
        <w:rPr>
          <w:cs/>
        </w:rPr>
        <w:t xml:space="preserve">ได้ทำสัญญากู้เงินธนาคารอาคารสงเคราะห์ </w:t>
      </w:r>
      <w:r w:rsidR="005603CB">
        <w:rPr>
          <w:rFonts w:hint="cs"/>
          <w:cs/>
        </w:rPr>
        <w:t xml:space="preserve"> จำนวน 2 สัญญา </w:t>
      </w:r>
      <w:r w:rsidR="002A3508" w:rsidRPr="005603CB">
        <w:rPr>
          <w:cs/>
        </w:rPr>
        <w:t>โดยมีรายละเอียดดังนี้</w:t>
      </w:r>
    </w:p>
    <w:p w14:paraId="2F5558C1" w14:textId="08B63606" w:rsidR="004C54D6" w:rsidRPr="005603CB" w:rsidRDefault="002A3508" w:rsidP="005603CB">
      <w:pPr>
        <w:pStyle w:val="NoSpacing"/>
      </w:pPr>
      <w:r w:rsidRPr="005603CB">
        <w:rPr>
          <w:cs/>
        </w:rPr>
        <w:tab/>
      </w:r>
      <w:r w:rsidRPr="005603CB">
        <w:rPr>
          <w:rFonts w:hint="cs"/>
          <w:cs/>
        </w:rPr>
        <w:t xml:space="preserve">- </w:t>
      </w:r>
      <w:r w:rsidR="000900B0" w:rsidRPr="005603CB">
        <w:rPr>
          <w:cs/>
        </w:rPr>
        <w:t xml:space="preserve">บัญชีเงินกู้เลขที่ </w:t>
      </w:r>
      <w:r w:rsidR="004E751D" w:rsidRPr="005603CB">
        <w:rPr>
          <w:rFonts w:hint="cs"/>
          <w:cs/>
        </w:rPr>
        <w:t>305650005452</w:t>
      </w:r>
      <w:r w:rsidR="000900B0" w:rsidRPr="005603CB">
        <w:rPr>
          <w:cs/>
        </w:rPr>
        <w:t xml:space="preserve"> ทำสัญญากู้เมื่อวันที่ </w:t>
      </w:r>
      <w:r w:rsidR="004E751D" w:rsidRPr="005603CB">
        <w:rPr>
          <w:rFonts w:hint="cs"/>
          <w:cs/>
        </w:rPr>
        <w:t>9</w:t>
      </w:r>
      <w:r w:rsidR="000900B0" w:rsidRPr="005603CB">
        <w:rPr>
          <w:cs/>
        </w:rPr>
        <w:t xml:space="preserve"> </w:t>
      </w:r>
      <w:r w:rsidR="000900B0" w:rsidRPr="005603CB">
        <w:rPr>
          <w:rFonts w:hint="cs"/>
          <w:cs/>
        </w:rPr>
        <w:t>สิงหาคม</w:t>
      </w:r>
      <w:r w:rsidR="000900B0" w:rsidRPr="005603CB">
        <w:rPr>
          <w:cs/>
        </w:rPr>
        <w:t xml:space="preserve"> 25</w:t>
      </w:r>
      <w:r w:rsidR="004E751D" w:rsidRPr="005603CB">
        <w:rPr>
          <w:rFonts w:hint="cs"/>
          <w:cs/>
        </w:rPr>
        <w:t>65</w:t>
      </w:r>
      <w:r w:rsidRPr="005603CB">
        <w:rPr>
          <w:rFonts w:hint="cs"/>
          <w:cs/>
        </w:rPr>
        <w:t xml:space="preserve"> จำนวน </w:t>
      </w:r>
      <w:r w:rsidRPr="005603CB">
        <w:rPr>
          <w:rFonts w:hint="cs"/>
          <w:cs/>
        </w:rPr>
        <w:t>1</w:t>
      </w:r>
      <w:r w:rsidRPr="005603CB">
        <w:t>,</w:t>
      </w:r>
      <w:r w:rsidRPr="005603CB">
        <w:rPr>
          <w:rFonts w:hint="cs"/>
          <w:cs/>
        </w:rPr>
        <w:t>300</w:t>
      </w:r>
      <w:r w:rsidRPr="005603CB">
        <w:rPr>
          <w:cs/>
        </w:rPr>
        <w:t>,</w:t>
      </w:r>
      <w:r w:rsidRPr="005603CB">
        <w:rPr>
          <w:rFonts w:hint="cs"/>
          <w:cs/>
        </w:rPr>
        <w:t>000</w:t>
      </w:r>
      <w:r w:rsidRPr="005603CB">
        <w:rPr>
          <w:rFonts w:hint="cs"/>
          <w:cs/>
        </w:rPr>
        <w:t xml:space="preserve"> บาท</w:t>
      </w:r>
      <w:r w:rsidR="000900B0" w:rsidRPr="005603CB">
        <w:rPr>
          <w:cs/>
        </w:rPr>
        <w:t xml:space="preserve"> </w:t>
      </w:r>
      <w:r w:rsidR="004E751D" w:rsidRPr="005603CB">
        <w:rPr>
          <w:cs/>
        </w:rPr>
        <w:t xml:space="preserve">อัตราดอกเบี้ยเดือนที่ 1 ถึงเดือนที่ </w:t>
      </w:r>
      <w:r w:rsidR="004E751D" w:rsidRPr="005603CB">
        <w:rPr>
          <w:rFonts w:hint="cs"/>
          <w:cs/>
        </w:rPr>
        <w:t>48</w:t>
      </w:r>
      <w:r w:rsidR="004E751D" w:rsidRPr="005603CB">
        <w:rPr>
          <w:cs/>
        </w:rPr>
        <w:t xml:space="preserve"> ร้อยละ </w:t>
      </w:r>
      <w:r w:rsidR="004E751D" w:rsidRPr="005603CB">
        <w:rPr>
          <w:rFonts w:hint="cs"/>
          <w:cs/>
        </w:rPr>
        <w:t>1</w:t>
      </w:r>
      <w:r w:rsidR="004E751D" w:rsidRPr="005603CB">
        <w:rPr>
          <w:cs/>
        </w:rPr>
        <w:t>.</w:t>
      </w:r>
      <w:r w:rsidR="004E751D" w:rsidRPr="005603CB">
        <w:rPr>
          <w:rFonts w:hint="cs"/>
          <w:cs/>
        </w:rPr>
        <w:t>99</w:t>
      </w:r>
      <w:r w:rsidR="004E751D" w:rsidRPr="005603CB">
        <w:rPr>
          <w:cs/>
        </w:rPr>
        <w:t xml:space="preserve"> ต่อปี </w:t>
      </w:r>
      <w:r w:rsidR="004E751D" w:rsidRPr="005603CB">
        <w:t>,</w:t>
      </w:r>
      <w:r w:rsidR="004E751D" w:rsidRPr="005603CB">
        <w:rPr>
          <w:cs/>
        </w:rPr>
        <w:t xml:space="preserve">อัตราดอกเบี้ยเดือนที่ </w:t>
      </w:r>
      <w:r w:rsidR="004E751D" w:rsidRPr="005603CB">
        <w:rPr>
          <w:rFonts w:hint="cs"/>
          <w:cs/>
        </w:rPr>
        <w:t>49</w:t>
      </w:r>
      <w:r w:rsidR="004E751D" w:rsidRPr="005603CB">
        <w:rPr>
          <w:cs/>
        </w:rPr>
        <w:t xml:space="preserve"> ถึงเดือนที่ </w:t>
      </w:r>
      <w:r w:rsidR="00CC6A27" w:rsidRPr="005603CB">
        <w:rPr>
          <w:rFonts w:hint="cs"/>
          <w:cs/>
        </w:rPr>
        <w:t>84</w:t>
      </w:r>
      <w:r w:rsidR="004E751D" w:rsidRPr="005603CB">
        <w:rPr>
          <w:cs/>
        </w:rPr>
        <w:t xml:space="preserve"> ร้อยละ</w:t>
      </w:r>
      <w:r w:rsidR="00CC6A27" w:rsidRPr="005603CB">
        <w:rPr>
          <w:rFonts w:hint="cs"/>
          <w:cs/>
        </w:rPr>
        <w:t xml:space="preserve"> </w:t>
      </w:r>
      <w:r w:rsidR="00CC6A27" w:rsidRPr="005603CB">
        <w:t>MRR-2</w:t>
      </w:r>
      <w:r w:rsidR="004E751D" w:rsidRPr="005603CB">
        <w:rPr>
          <w:cs/>
        </w:rPr>
        <w:t xml:space="preserve"> ต่อปี</w:t>
      </w:r>
      <w:r w:rsidR="004E751D" w:rsidRPr="005603CB">
        <w:t xml:space="preserve">, </w:t>
      </w:r>
      <w:r w:rsidR="004E751D" w:rsidRPr="005603CB">
        <w:rPr>
          <w:cs/>
        </w:rPr>
        <w:t xml:space="preserve">อัตราดอกเบี้ยเดือนที่ </w:t>
      </w:r>
      <w:r w:rsidR="00CC6A27" w:rsidRPr="005603CB">
        <w:rPr>
          <w:rFonts w:hint="cs"/>
          <w:cs/>
        </w:rPr>
        <w:t>85</w:t>
      </w:r>
      <w:r w:rsidR="004E751D" w:rsidRPr="005603CB">
        <w:rPr>
          <w:cs/>
        </w:rPr>
        <w:t xml:space="preserve"> จนตลอดอายุสัญญากู้เงิน ร้อยละ </w:t>
      </w:r>
      <w:r w:rsidR="004E751D" w:rsidRPr="005603CB">
        <w:t xml:space="preserve">MRR– </w:t>
      </w:r>
      <w:r w:rsidR="004E751D" w:rsidRPr="005603CB">
        <w:rPr>
          <w:cs/>
        </w:rPr>
        <w:t xml:space="preserve">0.75 ต่อปีโดยชำระดอกเบี้ยพร้อมเงินต้นเป็นรายเดือนทุกๆเดือน ในเดือนที่ 1 ถึงเดือนที่ </w:t>
      </w:r>
      <w:r w:rsidR="005603CB">
        <w:rPr>
          <w:rFonts w:hint="cs"/>
          <w:cs/>
        </w:rPr>
        <w:t>84</w:t>
      </w:r>
      <w:r w:rsidR="004E751D" w:rsidRPr="005603CB">
        <w:rPr>
          <w:cs/>
        </w:rPr>
        <w:t xml:space="preserve"> ไม่ต่ำกว่าเดือนละ </w:t>
      </w:r>
      <w:r w:rsidR="00CC6A27" w:rsidRPr="005603CB">
        <w:rPr>
          <w:rFonts w:hint="cs"/>
          <w:cs/>
        </w:rPr>
        <w:t>5</w:t>
      </w:r>
      <w:r w:rsidR="004E751D" w:rsidRPr="005603CB">
        <w:t>,</w:t>
      </w:r>
      <w:r w:rsidR="00CC6A27" w:rsidRPr="005603CB">
        <w:rPr>
          <w:rFonts w:hint="cs"/>
          <w:cs/>
        </w:rPr>
        <w:t>5</w:t>
      </w:r>
      <w:r w:rsidR="004E751D" w:rsidRPr="005603CB">
        <w:rPr>
          <w:cs/>
        </w:rPr>
        <w:t xml:space="preserve">00 บาทและในเดือนที่ </w:t>
      </w:r>
      <w:r w:rsidR="00A742E3" w:rsidRPr="005603CB">
        <w:rPr>
          <w:rFonts w:hint="cs"/>
          <w:cs/>
        </w:rPr>
        <w:t>85</w:t>
      </w:r>
      <w:r w:rsidR="004E751D" w:rsidRPr="005603CB">
        <w:rPr>
          <w:cs/>
        </w:rPr>
        <w:t xml:space="preserve"> จนตลอดอายุสัญญา ไม่ต่ำกว่าเดือนละ </w:t>
      </w:r>
      <w:r w:rsidR="00A742E3" w:rsidRPr="005603CB">
        <w:rPr>
          <w:rFonts w:hint="cs"/>
          <w:cs/>
        </w:rPr>
        <w:t>7</w:t>
      </w:r>
      <w:r w:rsidR="004E751D" w:rsidRPr="005603CB">
        <w:t>,</w:t>
      </w:r>
      <w:r w:rsidR="00A742E3" w:rsidRPr="005603CB">
        <w:rPr>
          <w:rFonts w:hint="cs"/>
          <w:cs/>
        </w:rPr>
        <w:t>4</w:t>
      </w:r>
      <w:r w:rsidR="004E751D" w:rsidRPr="005603CB">
        <w:rPr>
          <w:cs/>
        </w:rPr>
        <w:t>00 บาท</w:t>
      </w:r>
    </w:p>
    <w:p w14:paraId="30FBC993" w14:textId="1B6D31B0" w:rsidR="003B2B61" w:rsidRPr="005603CB" w:rsidRDefault="002A3508" w:rsidP="005603CB">
      <w:pPr>
        <w:pStyle w:val="NoSpacing"/>
        <w:jc w:val="both"/>
        <w:rPr>
          <w:cs/>
        </w:rPr>
      </w:pPr>
      <w:r w:rsidRPr="005603CB">
        <w:rPr>
          <w:cs/>
        </w:rPr>
        <w:tab/>
      </w:r>
      <w:r w:rsidRPr="005603CB">
        <w:rPr>
          <w:rFonts w:hint="cs"/>
          <w:cs/>
        </w:rPr>
        <w:t xml:space="preserve">- </w:t>
      </w:r>
      <w:r w:rsidR="0051725F" w:rsidRPr="005603CB">
        <w:rPr>
          <w:cs/>
        </w:rPr>
        <w:t xml:space="preserve">บัญชีเงินกู้เลขที่ </w:t>
      </w:r>
      <w:r w:rsidR="00A742E3" w:rsidRPr="005603CB">
        <w:rPr>
          <w:rFonts w:hint="cs"/>
          <w:cs/>
        </w:rPr>
        <w:t>305650005460</w:t>
      </w:r>
      <w:r w:rsidR="0051725F" w:rsidRPr="005603CB">
        <w:rPr>
          <w:cs/>
        </w:rPr>
        <w:t xml:space="preserve"> ทำสัญญากู้เมื่อวันที่ </w:t>
      </w:r>
      <w:r w:rsidR="00A742E3" w:rsidRPr="005603CB">
        <w:rPr>
          <w:rFonts w:hint="cs"/>
          <w:cs/>
        </w:rPr>
        <w:t>9</w:t>
      </w:r>
      <w:r w:rsidR="00A742E3" w:rsidRPr="005603CB">
        <w:rPr>
          <w:cs/>
        </w:rPr>
        <w:t xml:space="preserve"> </w:t>
      </w:r>
      <w:r w:rsidR="00A742E3" w:rsidRPr="005603CB">
        <w:rPr>
          <w:rFonts w:hint="cs"/>
          <w:cs/>
        </w:rPr>
        <w:t>สิงหาคม</w:t>
      </w:r>
      <w:r w:rsidR="00A742E3" w:rsidRPr="005603CB">
        <w:rPr>
          <w:cs/>
        </w:rPr>
        <w:t xml:space="preserve"> 25</w:t>
      </w:r>
      <w:r w:rsidR="00A742E3" w:rsidRPr="005603CB">
        <w:rPr>
          <w:rFonts w:hint="cs"/>
          <w:cs/>
        </w:rPr>
        <w:t>65</w:t>
      </w:r>
      <w:r w:rsidRPr="005603CB">
        <w:rPr>
          <w:rFonts w:hint="cs"/>
          <w:cs/>
        </w:rPr>
        <w:t>จำนวน 1</w:t>
      </w:r>
      <w:r w:rsidRPr="005603CB">
        <w:t>,</w:t>
      </w:r>
      <w:r w:rsidRPr="005603CB">
        <w:rPr>
          <w:rFonts w:hint="cs"/>
          <w:cs/>
        </w:rPr>
        <w:t>300</w:t>
      </w:r>
      <w:r w:rsidRPr="005603CB">
        <w:rPr>
          <w:cs/>
        </w:rPr>
        <w:t>,</w:t>
      </w:r>
      <w:r w:rsidRPr="005603CB">
        <w:rPr>
          <w:rFonts w:hint="cs"/>
          <w:cs/>
        </w:rPr>
        <w:t>000 บาท</w:t>
      </w:r>
      <w:r w:rsidR="00A742E3" w:rsidRPr="005603CB">
        <w:rPr>
          <w:rFonts w:hint="cs"/>
          <w:cs/>
        </w:rPr>
        <w:t xml:space="preserve"> </w:t>
      </w:r>
      <w:r w:rsidR="00A742E3" w:rsidRPr="005603CB">
        <w:rPr>
          <w:cs/>
        </w:rPr>
        <w:t xml:space="preserve">อัตราดอกเบี้ยเดือนที่ 1 ถึงเดือนที่ </w:t>
      </w:r>
      <w:r w:rsidR="00A742E3" w:rsidRPr="005603CB">
        <w:rPr>
          <w:rFonts w:hint="cs"/>
          <w:cs/>
        </w:rPr>
        <w:t>12</w:t>
      </w:r>
      <w:r w:rsidR="00A742E3" w:rsidRPr="005603CB">
        <w:rPr>
          <w:cs/>
        </w:rPr>
        <w:t xml:space="preserve"> ร้อยละ</w:t>
      </w:r>
      <w:r w:rsidR="00A742E3" w:rsidRPr="005603CB">
        <w:rPr>
          <w:rFonts w:hint="cs"/>
          <w:cs/>
        </w:rPr>
        <w:t xml:space="preserve"> </w:t>
      </w:r>
      <w:r w:rsidR="00A742E3" w:rsidRPr="005603CB">
        <w:t>MRR-2</w:t>
      </w:r>
      <w:r w:rsidR="00A742E3" w:rsidRPr="005603CB">
        <w:rPr>
          <w:cs/>
        </w:rPr>
        <w:t xml:space="preserve"> ต่อปี </w:t>
      </w:r>
      <w:r w:rsidR="00A742E3" w:rsidRPr="005603CB">
        <w:t>,</w:t>
      </w:r>
      <w:r w:rsidR="00A742E3" w:rsidRPr="005603CB">
        <w:rPr>
          <w:cs/>
        </w:rPr>
        <w:t xml:space="preserve">อัตราดอกเบี้ยเดือนที่ </w:t>
      </w:r>
      <w:r w:rsidR="00A742E3" w:rsidRPr="005603CB">
        <w:rPr>
          <w:rFonts w:hint="cs"/>
          <w:cs/>
        </w:rPr>
        <w:t>13</w:t>
      </w:r>
      <w:r w:rsidR="00A742E3" w:rsidRPr="005603CB">
        <w:rPr>
          <w:cs/>
        </w:rPr>
        <w:t xml:space="preserve"> ถึงเดือนที่ </w:t>
      </w:r>
      <w:r w:rsidR="00A742E3" w:rsidRPr="005603CB">
        <w:rPr>
          <w:rFonts w:hint="cs"/>
          <w:cs/>
        </w:rPr>
        <w:t>24</w:t>
      </w:r>
      <w:r w:rsidR="00A742E3" w:rsidRPr="005603CB">
        <w:rPr>
          <w:cs/>
        </w:rPr>
        <w:t xml:space="preserve"> ร้อยละ</w:t>
      </w:r>
      <w:r w:rsidR="00A742E3" w:rsidRPr="005603CB">
        <w:rPr>
          <w:rFonts w:hint="cs"/>
          <w:cs/>
        </w:rPr>
        <w:t xml:space="preserve"> </w:t>
      </w:r>
      <w:r w:rsidR="00A742E3" w:rsidRPr="005603CB">
        <w:t>MRR-2</w:t>
      </w:r>
      <w:r w:rsidR="00A742E3" w:rsidRPr="005603CB">
        <w:rPr>
          <w:cs/>
        </w:rPr>
        <w:t xml:space="preserve"> ต่อปี</w:t>
      </w:r>
      <w:r w:rsidR="00A742E3" w:rsidRPr="005603CB">
        <w:t xml:space="preserve">, </w:t>
      </w:r>
      <w:r w:rsidR="00A742E3" w:rsidRPr="005603CB">
        <w:rPr>
          <w:cs/>
        </w:rPr>
        <w:t xml:space="preserve">อัตราดอกเบี้ยเดือนที่ </w:t>
      </w:r>
      <w:r w:rsidR="00A742E3" w:rsidRPr="005603CB">
        <w:rPr>
          <w:rFonts w:hint="cs"/>
          <w:cs/>
        </w:rPr>
        <w:t>25</w:t>
      </w:r>
      <w:r w:rsidR="00A742E3" w:rsidRPr="005603CB">
        <w:rPr>
          <w:cs/>
        </w:rPr>
        <w:t xml:space="preserve"> </w:t>
      </w:r>
      <w:r w:rsidR="00A742E3" w:rsidRPr="005603CB">
        <w:rPr>
          <w:rFonts w:hint="cs"/>
          <w:cs/>
        </w:rPr>
        <w:t xml:space="preserve">ถึงเดือนที่ 36 ร้อยละ </w:t>
      </w:r>
      <w:r w:rsidR="00A742E3" w:rsidRPr="005603CB">
        <w:t xml:space="preserve">MRR-1 </w:t>
      </w:r>
      <w:r w:rsidR="0040038D" w:rsidRPr="005603CB">
        <w:rPr>
          <w:rFonts w:hint="cs"/>
          <w:cs/>
        </w:rPr>
        <w:t xml:space="preserve">ต่อปี และเดือนที่ 37 </w:t>
      </w:r>
      <w:r w:rsidR="00A742E3" w:rsidRPr="005603CB">
        <w:rPr>
          <w:cs/>
        </w:rPr>
        <w:t xml:space="preserve">จนตลอดอายุสัญญากู้เงิน ร้อยละ </w:t>
      </w:r>
      <w:r w:rsidR="00A742E3" w:rsidRPr="005603CB">
        <w:t xml:space="preserve">MRR– </w:t>
      </w:r>
      <w:r w:rsidR="00A742E3" w:rsidRPr="005603CB">
        <w:rPr>
          <w:cs/>
        </w:rPr>
        <w:t>0.</w:t>
      </w:r>
      <w:r w:rsidR="0040038D" w:rsidRPr="005603CB">
        <w:rPr>
          <w:rFonts w:hint="cs"/>
          <w:cs/>
        </w:rPr>
        <w:t>5</w:t>
      </w:r>
      <w:r w:rsidR="00A742E3" w:rsidRPr="005603CB">
        <w:rPr>
          <w:cs/>
        </w:rPr>
        <w:t xml:space="preserve"> ต่อปีโดยชำระดอกเบี้ยพร้อมเงินต้นเป็นรายเดือนทุกๆเดือน ในเดือนที่ 1 </w:t>
      </w:r>
      <w:r w:rsidR="005603CB">
        <w:rPr>
          <w:rFonts w:hint="cs"/>
          <w:cs/>
        </w:rPr>
        <w:t xml:space="preserve"> </w:t>
      </w:r>
      <w:r w:rsidR="00A742E3" w:rsidRPr="005603CB">
        <w:rPr>
          <w:cs/>
        </w:rPr>
        <w:t xml:space="preserve"> จนตลอดอายุสัญญา ไม่ต่ำกว่าเดือนละ </w:t>
      </w:r>
      <w:r w:rsidR="0040038D" w:rsidRPr="005603CB">
        <w:rPr>
          <w:rFonts w:hint="cs"/>
          <w:cs/>
        </w:rPr>
        <w:t>6</w:t>
      </w:r>
      <w:r w:rsidR="00A742E3" w:rsidRPr="005603CB">
        <w:rPr>
          <w:cs/>
        </w:rPr>
        <w:t>00 บาท</w:t>
      </w:r>
    </w:p>
    <w:p w14:paraId="007F0C5A" w14:textId="0736DF1F" w:rsidR="004C54D6" w:rsidRPr="005603CB" w:rsidRDefault="004C54D6" w:rsidP="005603CB">
      <w:pPr>
        <w:pStyle w:val="NoSpacing"/>
        <w:jc w:val="both"/>
      </w:pPr>
      <w:r w:rsidRPr="005603CB">
        <w:rPr>
          <w:cs/>
        </w:rPr>
        <w:tab/>
        <w:t>โดย</w:t>
      </w:r>
      <w:r w:rsidR="00244AF5" w:rsidRPr="005603CB">
        <w:rPr>
          <w:cs/>
        </w:rPr>
        <w:t>ท่าน</w:t>
      </w:r>
      <w:r w:rsidRPr="005603CB">
        <w:rPr>
          <w:cs/>
        </w:rPr>
        <w:t>ได้</w:t>
      </w:r>
      <w:r w:rsidR="00244AF5" w:rsidRPr="005603CB">
        <w:rPr>
          <w:cs/>
        </w:rPr>
        <w:t>นำ</w:t>
      </w:r>
      <w:r w:rsidR="00FF2C26" w:rsidRPr="005603CB">
        <w:rPr>
          <w:cs/>
        </w:rPr>
        <w:t>ที่ดิน</w:t>
      </w:r>
      <w:r w:rsidRPr="005603CB">
        <w:rPr>
          <w:cs/>
        </w:rPr>
        <w:t>โฉนด</w:t>
      </w:r>
      <w:r w:rsidR="00FF2C26" w:rsidRPr="005603CB">
        <w:rPr>
          <w:cs/>
        </w:rPr>
        <w:t>เลขที่</w:t>
      </w:r>
      <w:r w:rsidRPr="005603CB">
        <w:rPr>
          <w:cs/>
        </w:rPr>
        <w:t xml:space="preserve"> </w:t>
      </w:r>
      <w:r w:rsidR="0040038D" w:rsidRPr="005603CB">
        <w:rPr>
          <w:rFonts w:hint="cs"/>
          <w:cs/>
        </w:rPr>
        <w:t>72048</w:t>
      </w:r>
      <w:r w:rsidR="00FF2C26" w:rsidRPr="005603CB">
        <w:rPr>
          <w:cs/>
        </w:rPr>
        <w:t xml:space="preserve"> ตำบล</w:t>
      </w:r>
      <w:r w:rsidR="0040038D" w:rsidRPr="005603CB">
        <w:rPr>
          <w:rFonts w:hint="cs"/>
          <w:cs/>
        </w:rPr>
        <w:t>ป่าลาน</w:t>
      </w:r>
      <w:r w:rsidR="00FF2C26" w:rsidRPr="005603CB">
        <w:rPr>
          <w:cs/>
        </w:rPr>
        <w:t xml:space="preserve"> อำเภอ</w:t>
      </w:r>
      <w:r w:rsidR="0040038D" w:rsidRPr="005603CB">
        <w:rPr>
          <w:rFonts w:hint="cs"/>
          <w:cs/>
        </w:rPr>
        <w:t>ดอยสะเก็ด</w:t>
      </w:r>
      <w:r w:rsidR="00FF2C26" w:rsidRPr="005603CB">
        <w:rPr>
          <w:cs/>
        </w:rPr>
        <w:t xml:space="preserve"> จังหวัด</w:t>
      </w:r>
      <w:r w:rsidR="00FE6603" w:rsidRPr="005603CB">
        <w:rPr>
          <w:rFonts w:hint="cs"/>
          <w:cs/>
        </w:rPr>
        <w:t>เชียงใหม่</w:t>
      </w:r>
      <w:r w:rsidR="00FF2C26" w:rsidRPr="005603CB">
        <w:rPr>
          <w:cs/>
        </w:rPr>
        <w:t xml:space="preserve"> </w:t>
      </w:r>
      <w:r w:rsidRPr="005603CB">
        <w:rPr>
          <w:cs/>
        </w:rPr>
        <w:t>พร้อมสิ</w:t>
      </w:r>
      <w:r w:rsidR="00FF2C26" w:rsidRPr="005603CB">
        <w:rPr>
          <w:cs/>
        </w:rPr>
        <w:t>่</w:t>
      </w:r>
      <w:r w:rsidRPr="005603CB">
        <w:rPr>
          <w:cs/>
        </w:rPr>
        <w:t>งปลูกสร้างมาจดทะเบียนจำนองไว้เป็นประกันกับธนาคารซึ่งท่านทราบ</w:t>
      </w:r>
      <w:r w:rsidR="005603CB">
        <w:rPr>
          <w:rFonts w:hint="cs"/>
          <w:cs/>
        </w:rPr>
        <w:t>รายละเอียด</w:t>
      </w:r>
      <w:r w:rsidRPr="005603CB">
        <w:rPr>
          <w:cs/>
        </w:rPr>
        <w:t>แล้ว</w:t>
      </w:r>
      <w:r w:rsidR="000A32F7" w:rsidRPr="005603CB">
        <w:rPr>
          <w:cs/>
        </w:rPr>
        <w:t xml:space="preserve"> </w:t>
      </w:r>
      <w:r w:rsidRPr="005603CB">
        <w:rPr>
          <w:cs/>
        </w:rPr>
        <w:t>ปรากฏว่าท่านไม่ได้ผ่อนชำระหนี้ให้แก่ธนาคารเป็นประจำทุกเดือนตามสัญญาจึงถือว่าเป็นการผิดสัญญา</w:t>
      </w:r>
      <w:r w:rsidR="005603CB">
        <w:rPr>
          <w:rFonts w:hint="cs"/>
          <w:cs/>
        </w:rPr>
        <w:t xml:space="preserve"> </w:t>
      </w:r>
      <w:r w:rsidR="00EA44F5" w:rsidRPr="005603CB">
        <w:rPr>
          <w:cs/>
        </w:rPr>
        <w:t xml:space="preserve">เพียง ณ วันที่ 8 พฤษภาคม 2568 </w:t>
      </w:r>
    </w:p>
    <w:p w14:paraId="2509867A" w14:textId="75E9B27A" w:rsidR="004C54D6" w:rsidRPr="005603CB" w:rsidRDefault="00EA44F5" w:rsidP="005603CB">
      <w:pPr>
        <w:pStyle w:val="NoSpacing"/>
        <w:jc w:val="both"/>
      </w:pPr>
      <w:r w:rsidRPr="005603CB">
        <w:rPr>
          <w:cs/>
        </w:rPr>
        <w:tab/>
      </w:r>
      <w:r w:rsidR="005603CB">
        <w:rPr>
          <w:rFonts w:hint="cs"/>
          <w:cs/>
        </w:rPr>
        <w:t xml:space="preserve">- </w:t>
      </w:r>
      <w:r w:rsidR="004C54D6" w:rsidRPr="005603CB">
        <w:rPr>
          <w:cs/>
        </w:rPr>
        <w:t>ท่านมีหนี้ ตาม</w:t>
      </w:r>
      <w:r w:rsidRPr="005603CB">
        <w:rPr>
          <w:cs/>
        </w:rPr>
        <w:t xml:space="preserve">บัญชีเงินกู้เลขที่ </w:t>
      </w:r>
      <w:r w:rsidR="0040038D" w:rsidRPr="005603CB">
        <w:rPr>
          <w:rFonts w:hint="cs"/>
          <w:cs/>
        </w:rPr>
        <w:t>305650005452</w:t>
      </w:r>
      <w:r w:rsidRPr="005603CB">
        <w:rPr>
          <w:cs/>
        </w:rPr>
        <w:t xml:space="preserve"> </w:t>
      </w:r>
      <w:r w:rsidR="004C54D6" w:rsidRPr="005603CB">
        <w:rPr>
          <w:cs/>
        </w:rPr>
        <w:t xml:space="preserve">เป็นต้นเงินจำนวน </w:t>
      </w:r>
      <w:r w:rsidR="00146CD2" w:rsidRPr="005603CB">
        <w:rPr>
          <w:rFonts w:hint="cs"/>
          <w:cs/>
        </w:rPr>
        <w:t>1</w:t>
      </w:r>
      <w:r w:rsidRPr="005603CB">
        <w:rPr>
          <w:cs/>
        </w:rPr>
        <w:t>,</w:t>
      </w:r>
      <w:r w:rsidR="0040038D" w:rsidRPr="005603CB">
        <w:rPr>
          <w:rFonts w:hint="cs"/>
          <w:cs/>
        </w:rPr>
        <w:t>200</w:t>
      </w:r>
      <w:r w:rsidR="00146CD2" w:rsidRPr="005603CB">
        <w:t>,</w:t>
      </w:r>
      <w:r w:rsidR="0040038D" w:rsidRPr="005603CB">
        <w:rPr>
          <w:rFonts w:hint="cs"/>
          <w:cs/>
        </w:rPr>
        <w:t>460</w:t>
      </w:r>
      <w:r w:rsidRPr="005603CB">
        <w:rPr>
          <w:cs/>
        </w:rPr>
        <w:t>.</w:t>
      </w:r>
      <w:r w:rsidR="0040038D" w:rsidRPr="005603CB">
        <w:rPr>
          <w:rFonts w:hint="cs"/>
          <w:cs/>
        </w:rPr>
        <w:t>42</w:t>
      </w:r>
      <w:r w:rsidR="004C54D6" w:rsidRPr="005603CB">
        <w:rPr>
          <w:cs/>
        </w:rPr>
        <w:t xml:space="preserve"> บาท ดอกเบี้ย </w:t>
      </w:r>
      <w:r w:rsidR="0040038D" w:rsidRPr="005603CB">
        <w:rPr>
          <w:rFonts w:hint="cs"/>
          <w:cs/>
        </w:rPr>
        <w:t>8</w:t>
      </w:r>
      <w:r w:rsidRPr="005603CB">
        <w:rPr>
          <w:cs/>
        </w:rPr>
        <w:t>,</w:t>
      </w:r>
      <w:r w:rsidR="0040038D" w:rsidRPr="005603CB">
        <w:rPr>
          <w:rFonts w:hint="cs"/>
          <w:cs/>
        </w:rPr>
        <w:t>394</w:t>
      </w:r>
      <w:r w:rsidR="000E6FD9" w:rsidRPr="005603CB">
        <w:rPr>
          <w:rFonts w:hint="cs"/>
          <w:cs/>
        </w:rPr>
        <w:t>.</w:t>
      </w:r>
      <w:r w:rsidR="0040038D" w:rsidRPr="005603CB">
        <w:rPr>
          <w:rFonts w:hint="cs"/>
          <w:cs/>
        </w:rPr>
        <w:t>08</w:t>
      </w:r>
      <w:r w:rsidR="004C54D6" w:rsidRPr="005603CB">
        <w:rPr>
          <w:cs/>
        </w:rPr>
        <w:t xml:space="preserve"> บาท ดอกเบี้ยผิดนัดชำระหนี้ </w:t>
      </w:r>
      <w:r w:rsidR="0040038D" w:rsidRPr="005603CB">
        <w:rPr>
          <w:rFonts w:hint="cs"/>
          <w:cs/>
        </w:rPr>
        <w:t>68</w:t>
      </w:r>
      <w:r w:rsidR="00FE6603" w:rsidRPr="005603CB">
        <w:rPr>
          <w:rFonts w:hint="cs"/>
          <w:cs/>
        </w:rPr>
        <w:t>.</w:t>
      </w:r>
      <w:r w:rsidR="0040038D" w:rsidRPr="005603CB">
        <w:rPr>
          <w:rFonts w:hint="cs"/>
          <w:cs/>
        </w:rPr>
        <w:t>05</w:t>
      </w:r>
      <w:r w:rsidR="004C54D6" w:rsidRPr="005603CB">
        <w:rPr>
          <w:cs/>
        </w:rPr>
        <w:t xml:space="preserve"> บาท </w:t>
      </w:r>
      <w:r w:rsidR="005603CB">
        <w:rPr>
          <w:rFonts w:hint="cs"/>
          <w:cs/>
        </w:rPr>
        <w:t xml:space="preserve">ค่าธรรมเนียม 2,179.42 บาท </w:t>
      </w:r>
      <w:r w:rsidR="005603CB" w:rsidRPr="005603CB">
        <w:rPr>
          <w:cs/>
        </w:rPr>
        <w:t xml:space="preserve">(ระยะเวลาค้างชำระ </w:t>
      </w:r>
      <w:r w:rsidR="005603CB" w:rsidRPr="005603CB">
        <w:rPr>
          <w:rFonts w:hint="cs"/>
          <w:cs/>
        </w:rPr>
        <w:t xml:space="preserve">89 </w:t>
      </w:r>
      <w:r w:rsidR="005603CB" w:rsidRPr="005603CB">
        <w:rPr>
          <w:cs/>
        </w:rPr>
        <w:t>วัน)</w:t>
      </w:r>
    </w:p>
    <w:p w14:paraId="7A97874F" w14:textId="50E1C83A" w:rsidR="00DD3E99" w:rsidRPr="005603CB" w:rsidRDefault="00DD3E99" w:rsidP="005603CB">
      <w:pPr>
        <w:pStyle w:val="NoSpacing"/>
        <w:jc w:val="both"/>
      </w:pPr>
      <w:r w:rsidRPr="005603CB">
        <w:rPr>
          <w:cs/>
        </w:rPr>
        <w:tab/>
        <w:t xml:space="preserve">ท่านมีหนี้ ตามบัญชีเงินกู้เลขที่ </w:t>
      </w:r>
      <w:r w:rsidR="0040038D" w:rsidRPr="005603CB">
        <w:rPr>
          <w:rFonts w:hint="cs"/>
          <w:cs/>
        </w:rPr>
        <w:t>305650005460</w:t>
      </w:r>
      <w:r w:rsidRPr="005603CB">
        <w:rPr>
          <w:cs/>
        </w:rPr>
        <w:t xml:space="preserve"> เป็นต้นเงินจำนวน </w:t>
      </w:r>
      <w:r w:rsidR="0040038D" w:rsidRPr="005603CB">
        <w:rPr>
          <w:rFonts w:hint="cs"/>
          <w:cs/>
        </w:rPr>
        <w:t>39</w:t>
      </w:r>
      <w:r w:rsidRPr="005603CB">
        <w:rPr>
          <w:cs/>
        </w:rPr>
        <w:t>,</w:t>
      </w:r>
      <w:r w:rsidR="0040038D" w:rsidRPr="005603CB">
        <w:rPr>
          <w:rFonts w:hint="cs"/>
          <w:cs/>
        </w:rPr>
        <w:t>594</w:t>
      </w:r>
      <w:r w:rsidRPr="005603CB">
        <w:rPr>
          <w:cs/>
        </w:rPr>
        <w:t>.</w:t>
      </w:r>
      <w:r w:rsidR="0040038D" w:rsidRPr="005603CB">
        <w:rPr>
          <w:rFonts w:hint="cs"/>
          <w:cs/>
        </w:rPr>
        <w:t>22</w:t>
      </w:r>
      <w:r w:rsidRPr="005603CB">
        <w:rPr>
          <w:cs/>
        </w:rPr>
        <w:t xml:space="preserve"> บาท ดอกเบี้ย </w:t>
      </w:r>
      <w:r w:rsidR="0040038D" w:rsidRPr="005603CB">
        <w:rPr>
          <w:rFonts w:hint="cs"/>
          <w:cs/>
        </w:rPr>
        <w:t>775</w:t>
      </w:r>
      <w:r w:rsidRPr="005603CB">
        <w:rPr>
          <w:rFonts w:hint="cs"/>
          <w:cs/>
        </w:rPr>
        <w:t>.3</w:t>
      </w:r>
      <w:r w:rsidR="0040038D" w:rsidRPr="005603CB">
        <w:rPr>
          <w:rFonts w:hint="cs"/>
          <w:cs/>
        </w:rPr>
        <w:t>5</w:t>
      </w:r>
      <w:r w:rsidRPr="005603CB">
        <w:rPr>
          <w:cs/>
        </w:rPr>
        <w:t xml:space="preserve"> บาท ดอกเบี้ยผิดนัดชำระหนี้ </w:t>
      </w:r>
      <w:r w:rsidR="0040038D" w:rsidRPr="005603CB">
        <w:rPr>
          <w:rFonts w:hint="cs"/>
          <w:cs/>
        </w:rPr>
        <w:t>4</w:t>
      </w:r>
      <w:r w:rsidRPr="005603CB">
        <w:rPr>
          <w:rFonts w:hint="cs"/>
          <w:cs/>
        </w:rPr>
        <w:t>.</w:t>
      </w:r>
      <w:r w:rsidR="0040038D" w:rsidRPr="005603CB">
        <w:rPr>
          <w:rFonts w:hint="cs"/>
          <w:cs/>
        </w:rPr>
        <w:t>4</w:t>
      </w:r>
      <w:r w:rsidR="00270863" w:rsidRPr="005603CB">
        <w:rPr>
          <w:rFonts w:hint="cs"/>
          <w:cs/>
        </w:rPr>
        <w:t>0</w:t>
      </w:r>
      <w:r w:rsidRPr="005603CB">
        <w:rPr>
          <w:cs/>
        </w:rPr>
        <w:t xml:space="preserve"> บาท </w:t>
      </w:r>
    </w:p>
    <w:p w14:paraId="7978CF7C" w14:textId="6979D0BC" w:rsidR="004C54D6" w:rsidRPr="005603CB" w:rsidRDefault="004C54D6" w:rsidP="005603CB">
      <w:pPr>
        <w:pStyle w:val="NoSpacing"/>
        <w:jc w:val="both"/>
      </w:pPr>
      <w:r w:rsidRPr="005603CB">
        <w:rPr>
          <w:cs/>
        </w:rPr>
        <w:tab/>
        <w:t>ทั้งนี้</w:t>
      </w:r>
      <w:r w:rsidR="00273465" w:rsidRPr="005603CB">
        <w:rPr>
          <w:cs/>
        </w:rPr>
        <w:t xml:space="preserve"> </w:t>
      </w:r>
      <w:r w:rsidRPr="005603CB">
        <w:rPr>
          <w:cs/>
        </w:rPr>
        <w:t>ในกรณีที่สัญญากู้เงินกำหนดเงื่อนไขการคิดดอกเบี้ยปรับการปรับอัตราดอกเบี้ยย้อนหลังหรือค่าธรรมเนียมเพื่อการชำระหนี้ทั้งหมดหรือบางส่วนหรือขอไถ่ถอนจำนองก่อนระยะเวลาที่กำหนดไว้ เป็นต้น ท่านยังคงต้องชำระดอกเบี้ยที่ถูกปรับย้อนหลังหรือค่าธรรมเนียมเพื่อการชำระหนี้ทั้งหมดหรือแต่บางส่วนหรือขอไถ่ถอนก่อนระยะเวลาที่กำหนดดังกล่าวหรือค่าใช้จ่ายอย่างอื่น เช่น ค่าจ้าง ค่าใช้จ่ายในการดำเนินคดี(ถ้ามี)เพิ่มเติมอีกส่วนหนึ่ง</w:t>
      </w:r>
    </w:p>
    <w:p w14:paraId="2ABCB33C" w14:textId="341FB128" w:rsidR="004C54D6" w:rsidRPr="005603CB" w:rsidRDefault="004C54D6" w:rsidP="005603CB">
      <w:pPr>
        <w:pStyle w:val="NoSpacing"/>
        <w:jc w:val="both"/>
        <w:rPr>
          <w:cs/>
        </w:rPr>
      </w:pPr>
      <w:r w:rsidRPr="005603CB">
        <w:rPr>
          <w:cs/>
        </w:rPr>
        <w:tab/>
        <w:t>ธนาคารฯจึงเรียนมาเพื่อขอให้</w:t>
      </w:r>
      <w:r w:rsidR="00273465" w:rsidRPr="005603CB">
        <w:rPr>
          <w:cs/>
        </w:rPr>
        <w:t>ท่าน</w:t>
      </w:r>
      <w:r w:rsidRPr="005603CB">
        <w:rPr>
          <w:cs/>
        </w:rPr>
        <w:t xml:space="preserve">นำเงินจำนวนดังกล่าว พร้อมดอกเบี้ยในอัตราร้อยละ </w:t>
      </w:r>
      <w:r w:rsidR="00273465" w:rsidRPr="005603CB">
        <w:t>MRR–0.75</w:t>
      </w:r>
      <w:r w:rsidR="00273465" w:rsidRPr="005603CB">
        <w:rPr>
          <w:cs/>
        </w:rPr>
        <w:t>+3</w:t>
      </w:r>
      <w:r w:rsidR="00273465" w:rsidRPr="005603CB">
        <w:t xml:space="preserve"> </w:t>
      </w:r>
      <w:r w:rsidR="00273465" w:rsidRPr="005603CB">
        <w:rPr>
          <w:cs/>
        </w:rPr>
        <w:t>ต่อปี</w:t>
      </w:r>
      <w:r w:rsidRPr="005603CB">
        <w:rPr>
          <w:cs/>
        </w:rPr>
        <w:t xml:space="preserve">(เท่ากับอัตราดอกเบี้ยสูงสุด ตามสัญญาบวก 3 ต่อปี ของยอดเงินคงค้าง นับจากวันที่ </w:t>
      </w:r>
      <w:r w:rsidR="00AD4C5E" w:rsidRPr="005603CB">
        <w:rPr>
          <w:cs/>
        </w:rPr>
        <w:t xml:space="preserve">8 พฤษภาคม 2568 </w:t>
      </w:r>
      <w:r w:rsidRPr="005603CB">
        <w:rPr>
          <w:cs/>
        </w:rPr>
        <w:t>จนถึงวันที่ชำระหนี้เสร็จสิ้น ไปชำระ</w:t>
      </w:r>
      <w:r w:rsidR="00AD4C5E" w:rsidRPr="005603CB">
        <w:rPr>
          <w:cs/>
        </w:rPr>
        <w:t>หนี้แก่</w:t>
      </w:r>
      <w:r w:rsidRPr="005603CB">
        <w:rPr>
          <w:cs/>
        </w:rPr>
        <w:t>ธนาคารฯและทำการไถ่ถอนให้เสร็จสิ้นภายใน 60 วัน นับแต่วันที่ได้รับหนังสือฉบับนี้หากพ้นกำหนดวันดังกล่าวแล้วธนาคารฯจำเป็นต้องดำเนินคดีกับท่านตามกฎหมายต่อไป</w:t>
      </w:r>
    </w:p>
    <w:p w14:paraId="2434C550" w14:textId="77777777" w:rsidR="004C54D6" w:rsidRPr="005603CB" w:rsidRDefault="004C54D6" w:rsidP="005603CB">
      <w:pPr>
        <w:pStyle w:val="NoSpacing"/>
        <w:jc w:val="both"/>
        <w:rPr>
          <w:cs/>
        </w:rPr>
      </w:pPr>
      <w:r w:rsidRPr="005603CB">
        <w:rPr>
          <w:cs/>
        </w:rPr>
        <w:tab/>
        <w:t>ทั้งนี้ ธนาคารจะเรียกเก็บเงินค่าบอกกล่าวขอให้ชำระหนี้ไถ่ถอนจำนอง ครั้งละ 100 บาท จากลูกหนี้ธนาคารบอกกล่าวขอให้ชำระหนี้ไถ่ถอนจำนองก่อนฟ้องคดี เว้นแต่ ลูกหนี้มีหนี้ค้างชำระหรือมีหนี้ที่ถึงกำหนดชำระสะสมไม่เกิน 1,000 บาท พร้อมกันนี้ธนาคารมีแนวทางการปรับปรุงโครงสร้างหนี้เพื่อแก้ไขหนี้ของผ้กู้ให้สอดคล้องกับความสามารถในการชำระหนี้ของผู้กู้รายละเอียดตามเอกสารแนบท้ายหนังสือฉบับนี้</w:t>
      </w:r>
    </w:p>
    <w:p w14:paraId="7A610585" w14:textId="57EBF092" w:rsidR="002A3508" w:rsidRDefault="002A3508" w:rsidP="002A3508">
      <w:pPr>
        <w:pStyle w:val="NoSpacing"/>
        <w:jc w:val="center"/>
      </w:pPr>
      <w:r w:rsidRPr="00512F4F">
        <w:rPr>
          <w:cs/>
        </w:rPr>
        <w:t>ขอแสดงความนับถือ</w:t>
      </w:r>
    </w:p>
    <w:p w14:paraId="771DAFB5" w14:textId="1178E3C3" w:rsidR="002A3508" w:rsidRPr="00512F4F" w:rsidRDefault="005603CB" w:rsidP="002A3508">
      <w:pPr>
        <w:pStyle w:val="NoSpacing"/>
        <w:jc w:val="center"/>
      </w:pPr>
      <w:r w:rsidRPr="0016600B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992F45" wp14:editId="1F1AC2A7">
                <wp:simplePos x="0" y="0"/>
                <wp:positionH relativeFrom="column">
                  <wp:posOffset>-342900</wp:posOffset>
                </wp:positionH>
                <wp:positionV relativeFrom="paragraph">
                  <wp:posOffset>249555</wp:posOffset>
                </wp:positionV>
                <wp:extent cx="2540000" cy="131826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1318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A661C" w14:textId="50ED127C" w:rsidR="004C54D6" w:rsidRPr="006525F6" w:rsidRDefault="004C54D6" w:rsidP="004C54D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6525F6">
                              <w:rPr>
                                <w:rFonts w:asciiTheme="minorBidi" w:hAnsiTheme="minorBidi"/>
                                <w:sz w:val="26"/>
                                <w:szCs w:val="26"/>
                                <w:u w:val="single"/>
                                <w:cs/>
                              </w:rPr>
                              <w:t xml:space="preserve">ชื่อและที่อยู่ผู้รับ      </w:t>
                            </w:r>
                            <w:r w:rsidRPr="006525F6">
                              <w:rPr>
                                <w:rFonts w:asciiTheme="minorBidi" w:hAnsiTheme="minorBidi"/>
                                <w:sz w:val="26"/>
                                <w:szCs w:val="26"/>
                                <w:u w:val="single"/>
                              </w:rPr>
                              <w:t>GHB-</w:t>
                            </w:r>
                            <w:r w:rsidRPr="006525F6">
                              <w:rPr>
                                <w:rFonts w:asciiTheme="minorBidi" w:hAnsiTheme="minorBidi"/>
                                <w:sz w:val="26"/>
                                <w:szCs w:val="26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6525F6">
                              <w:rPr>
                                <w:rFonts w:asciiTheme="minorBidi" w:hAnsiTheme="minorBidi" w:hint="cs"/>
                                <w:sz w:val="26"/>
                                <w:szCs w:val="26"/>
                                <w:u w:val="single"/>
                                <w:cs/>
                              </w:rPr>
                              <w:t>5</w:t>
                            </w:r>
                          </w:p>
                          <w:tbl>
                            <w:tblPr>
                              <w:tblOverlap w:val="never"/>
                              <w:tblW w:w="863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630"/>
                            </w:tblGrid>
                            <w:tr w:rsidR="004C54D6" w:rsidRPr="006525F6" w14:paraId="0284F243" w14:textId="77777777" w:rsidTr="009E326E">
                              <w:trPr>
                                <w:trHeight w:val="272"/>
                              </w:trPr>
                              <w:tc>
                                <w:tcPr>
                                  <w:tcW w:w="8630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4C287AA8" w14:textId="77777777" w:rsidR="006525F6" w:rsidRDefault="006525F6" w:rsidP="00B4038A">
                                  <w:pPr>
                                    <w:pStyle w:val="NoSpacing"/>
                                    <w:rPr>
                                      <w:rFonts w:asciiTheme="minorBidi" w:eastAsia="Times New Roman" w:hAnsiTheme="minorBidi"/>
                                      <w:sz w:val="26"/>
                                      <w:szCs w:val="26"/>
                                    </w:rPr>
                                  </w:pPr>
                                  <w:r w:rsidRPr="006525F6">
                                    <w:rPr>
                                      <w:rFonts w:asciiTheme="minorBidi" w:hAnsiTheme="minorBidi"/>
                                      <w:sz w:val="26"/>
                                      <w:szCs w:val="26"/>
                                      <w:cs/>
                                    </w:rPr>
                                    <w:t>น</w:t>
                                  </w:r>
                                  <w:r w:rsidRPr="006525F6">
                                    <w:rPr>
                                      <w:rFonts w:asciiTheme="minorBidi" w:hAnsiTheme="minorBidi" w:hint="cs"/>
                                      <w:sz w:val="26"/>
                                      <w:szCs w:val="26"/>
                                      <w:cs/>
                                    </w:rPr>
                                    <w:t>างสาวศศิมภรณ์ ปานเอก</w:t>
                                  </w:r>
                                </w:p>
                                <w:p w14:paraId="667B7476" w14:textId="6D3BCED6" w:rsidR="00AD4C5E" w:rsidRPr="006525F6" w:rsidRDefault="006525F6" w:rsidP="00B4038A">
                                  <w:pPr>
                                    <w:pStyle w:val="NoSpacing"/>
                                    <w:rPr>
                                      <w:rFonts w:asciiTheme="minorBidi" w:eastAsia="Times New Roman" w:hAnsiTheme="minorBidi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inorBidi" w:eastAsia="Times New Roman" w:hAnsiTheme="minorBidi" w:hint="cs"/>
                                      <w:sz w:val="26"/>
                                      <w:szCs w:val="26"/>
                                      <w:cs/>
                                    </w:rPr>
                                    <w:t>17/1</w:t>
                                  </w:r>
                                  <w:r w:rsidR="00AD4C5E" w:rsidRPr="006525F6">
                                    <w:rPr>
                                      <w:rFonts w:asciiTheme="minorBidi" w:eastAsia="Times New Roman" w:hAnsiTheme="minorBidi"/>
                                      <w:sz w:val="26"/>
                                      <w:szCs w:val="26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Bidi" w:eastAsia="Times New Roman" w:hAnsiTheme="minorBidi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หมู่ 4 </w:t>
                                  </w:r>
                                  <w:r w:rsidR="00AD4C5E" w:rsidRPr="006525F6">
                                    <w:rPr>
                                      <w:rFonts w:asciiTheme="minorBidi" w:eastAsia="Times New Roman" w:hAnsiTheme="minorBidi"/>
                                      <w:sz w:val="26"/>
                                      <w:szCs w:val="26"/>
                                      <w:cs/>
                                    </w:rPr>
                                    <w:t>ตำบ</w:t>
                                  </w:r>
                                  <w:r w:rsidR="00373571" w:rsidRPr="006525F6">
                                    <w:rPr>
                                      <w:rFonts w:asciiTheme="minorBidi" w:eastAsia="Times New Roman" w:hAnsiTheme="minorBidi" w:hint="cs"/>
                                      <w:sz w:val="26"/>
                                      <w:szCs w:val="26"/>
                                      <w:cs/>
                                    </w:rPr>
                                    <w:t>ล</w:t>
                                  </w:r>
                                  <w:r>
                                    <w:rPr>
                                      <w:rFonts w:asciiTheme="minorBidi" w:eastAsia="Times New Roman" w:hAnsiTheme="minorBidi" w:hint="cs"/>
                                      <w:sz w:val="26"/>
                                      <w:szCs w:val="26"/>
                                      <w:cs/>
                                    </w:rPr>
                                    <w:t>ป่าเมี่ยง</w:t>
                                  </w:r>
                                  <w:r w:rsidR="00AD4C5E" w:rsidRPr="006525F6">
                                    <w:rPr>
                                      <w:rFonts w:asciiTheme="minorBidi" w:eastAsia="Times New Roman" w:hAnsiTheme="minorBidi"/>
                                      <w:sz w:val="26"/>
                                      <w:szCs w:val="26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13567683" w14:textId="1D1F00BA" w:rsidR="00AD4C5E" w:rsidRPr="006525F6" w:rsidRDefault="00AD4C5E" w:rsidP="00B4038A">
                                  <w:pPr>
                                    <w:pStyle w:val="NoSpacing"/>
                                    <w:rPr>
                                      <w:rFonts w:asciiTheme="minorBidi" w:eastAsia="Times New Roman" w:hAnsiTheme="minorBidi"/>
                                      <w:sz w:val="26"/>
                                      <w:szCs w:val="26"/>
                                    </w:rPr>
                                  </w:pPr>
                                  <w:r w:rsidRPr="006525F6">
                                    <w:rPr>
                                      <w:rFonts w:asciiTheme="minorBidi" w:eastAsia="Times New Roman" w:hAnsiTheme="minorBidi"/>
                                      <w:sz w:val="26"/>
                                      <w:szCs w:val="26"/>
                                      <w:cs/>
                                    </w:rPr>
                                    <w:t>อำเภ</w:t>
                                  </w:r>
                                  <w:r w:rsidR="00DD3E99" w:rsidRPr="006525F6">
                                    <w:rPr>
                                      <w:rFonts w:asciiTheme="minorBidi" w:eastAsia="Times New Roman" w:hAnsiTheme="minorBidi" w:hint="cs"/>
                                      <w:sz w:val="26"/>
                                      <w:szCs w:val="26"/>
                                      <w:cs/>
                                    </w:rPr>
                                    <w:t>อ</w:t>
                                  </w:r>
                                  <w:r w:rsidR="006525F6">
                                    <w:rPr>
                                      <w:rFonts w:asciiTheme="minorBidi" w:eastAsia="Times New Roman" w:hAnsiTheme="minorBidi" w:hint="cs"/>
                                      <w:sz w:val="26"/>
                                      <w:szCs w:val="26"/>
                                      <w:cs/>
                                    </w:rPr>
                                    <w:t>ดอยสะเก็ด</w:t>
                                  </w:r>
                                  <w:r w:rsidRPr="006525F6">
                                    <w:rPr>
                                      <w:rFonts w:asciiTheme="minorBidi" w:eastAsia="Times New Roman" w:hAnsiTheme="minorBidi"/>
                                      <w:sz w:val="26"/>
                                      <w:szCs w:val="26"/>
                                      <w:cs/>
                                    </w:rPr>
                                    <w:t xml:space="preserve"> จังหวัด</w:t>
                                  </w:r>
                                  <w:r w:rsidR="00270863" w:rsidRPr="006525F6">
                                    <w:rPr>
                                      <w:rFonts w:asciiTheme="minorBidi" w:eastAsia="Times New Roman" w:hAnsiTheme="minorBidi" w:hint="cs"/>
                                      <w:sz w:val="26"/>
                                      <w:szCs w:val="26"/>
                                      <w:cs/>
                                    </w:rPr>
                                    <w:t>เชียงใหม่</w:t>
                                  </w:r>
                                </w:p>
                                <w:p w14:paraId="0B2416A2" w14:textId="62CC298D" w:rsidR="00AD4C5E" w:rsidRPr="006525F6" w:rsidRDefault="00DD3E99" w:rsidP="002F418A">
                                  <w:pPr>
                                    <w:spacing w:after="0" w:line="276" w:lineRule="auto"/>
                                    <w:suppressOverlap/>
                                    <w:rPr>
                                      <w:rFonts w:asciiTheme="minorBidi" w:eastAsia="Times New Roman" w:hAnsiTheme="minorBidi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6525F6">
                                    <w:rPr>
                                      <w:rFonts w:asciiTheme="minorBidi" w:eastAsia="Times New Roman" w:hAnsiTheme="minorBidi" w:cs="Cordia New"/>
                                      <w:sz w:val="26"/>
                                      <w:szCs w:val="26"/>
                                      <w:cs/>
                                    </w:rPr>
                                    <w:t>5</w:t>
                                  </w:r>
                                  <w:r w:rsidR="00270863" w:rsidRPr="006525F6">
                                    <w:rPr>
                                      <w:rFonts w:asciiTheme="minorBidi" w:eastAsia="Times New Roman" w:hAnsiTheme="minorBidi" w:cs="Cordia New" w:hint="cs"/>
                                      <w:sz w:val="26"/>
                                      <w:szCs w:val="26"/>
                                      <w:cs/>
                                    </w:rPr>
                                    <w:t>0</w:t>
                                  </w:r>
                                  <w:r w:rsidR="006525F6">
                                    <w:rPr>
                                      <w:rFonts w:asciiTheme="minorBidi" w:eastAsia="Times New Roman" w:hAnsiTheme="minorBidi" w:cs="Cordia New" w:hint="cs"/>
                                      <w:sz w:val="26"/>
                                      <w:szCs w:val="26"/>
                                      <w:cs/>
                                    </w:rPr>
                                    <w:t>220</w:t>
                                  </w:r>
                                </w:p>
                              </w:tc>
                            </w:tr>
                            <w:tr w:rsidR="004C54D6" w:rsidRPr="007C65D5" w14:paraId="01F609B1" w14:textId="77777777" w:rsidTr="009E326E">
                              <w:trPr>
                                <w:trHeight w:val="164"/>
                              </w:trPr>
                              <w:tc>
                                <w:tcPr>
                                  <w:tcW w:w="8630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14EAAAA" w14:textId="77777777" w:rsidR="004C54D6" w:rsidRPr="006C2CA0" w:rsidRDefault="004C54D6" w:rsidP="006C2CA0">
                                  <w:pPr>
                                    <w:spacing w:after="0" w:line="276" w:lineRule="auto"/>
                                    <w:suppressOverlap/>
                                    <w:rPr>
                                      <w:rFonts w:ascii="TH SarabunPSK" w:eastAsia="Times New Roman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4C54D6" w:rsidRPr="007C65D5" w14:paraId="2DDB2AB0" w14:textId="77777777" w:rsidTr="009E326E">
                              <w:trPr>
                                <w:trHeight w:val="327"/>
                              </w:trPr>
                              <w:tc>
                                <w:tcPr>
                                  <w:tcW w:w="8630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56DE6BD2" w14:textId="77777777" w:rsidR="004C54D6" w:rsidRPr="006C2CA0" w:rsidRDefault="004C54D6" w:rsidP="006C2CA0">
                                  <w:pPr>
                                    <w:spacing w:after="0" w:line="276" w:lineRule="auto"/>
                                    <w:suppressOverlap/>
                                    <w:rPr>
                                      <w:rFonts w:ascii="TH SarabunPSK" w:eastAsia="Times New Roman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0172C9" w14:textId="77777777" w:rsidR="004C54D6" w:rsidRPr="00806CC3" w:rsidRDefault="004C54D6" w:rsidP="004C54D6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806CC3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ab/>
                            </w:r>
                            <w:r w:rsidRPr="00806CC3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ab/>
                            </w:r>
                            <w:r w:rsidRPr="00806CC3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ab/>
                            </w:r>
                            <w:r w:rsidRPr="00806CC3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92F4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27pt;margin-top:19.65pt;width:200pt;height:10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" fillcolor="white [3201]" stroked="f" strokeweight=".5pt">
                <v:textbox>
                  <w:txbxContent>
                    <w:p w14:paraId="00CA661C" w14:textId="50ED127C" w:rsidR="004C54D6" w:rsidRPr="006525F6" w:rsidRDefault="004C54D6" w:rsidP="004C54D6">
                      <w:pPr>
                        <w:spacing w:after="0" w:line="240" w:lineRule="auto"/>
                        <w:rPr>
                          <w:rFonts w:asciiTheme="minorBidi" w:hAnsiTheme="minorBidi"/>
                          <w:sz w:val="26"/>
                          <w:szCs w:val="26"/>
                          <w:u w:val="single"/>
                        </w:rPr>
                      </w:pPr>
                      <w:r w:rsidRPr="006525F6">
                        <w:rPr>
                          <w:rFonts w:asciiTheme="minorBidi" w:hAnsiTheme="minorBidi"/>
                          <w:sz w:val="26"/>
                          <w:szCs w:val="26"/>
                          <w:u w:val="single"/>
                          <w:cs/>
                        </w:rPr>
                        <w:t xml:space="preserve">ชื่อและที่อยู่ผู้รับ      </w:t>
                      </w:r>
                      <w:r w:rsidRPr="006525F6">
                        <w:rPr>
                          <w:rFonts w:asciiTheme="minorBidi" w:hAnsiTheme="minorBidi"/>
                          <w:sz w:val="26"/>
                          <w:szCs w:val="26"/>
                          <w:u w:val="single"/>
                        </w:rPr>
                        <w:t>GHB-</w:t>
                      </w:r>
                      <w:r w:rsidRPr="006525F6">
                        <w:rPr>
                          <w:rFonts w:asciiTheme="minorBidi" w:hAnsiTheme="minorBidi"/>
                          <w:sz w:val="26"/>
                          <w:szCs w:val="26"/>
                          <w:u w:val="single"/>
                          <w:cs/>
                        </w:rPr>
                        <w:t xml:space="preserve"> </w:t>
                      </w:r>
                      <w:r w:rsidR="006525F6">
                        <w:rPr>
                          <w:rFonts w:asciiTheme="minorBidi" w:hAnsiTheme="minorBidi" w:hint="cs"/>
                          <w:sz w:val="26"/>
                          <w:szCs w:val="26"/>
                          <w:u w:val="single"/>
                          <w:cs/>
                        </w:rPr>
                        <w:t>5</w:t>
                      </w:r>
                    </w:p>
                    <w:tbl>
                      <w:tblPr>
                        <w:tblOverlap w:val="never"/>
                        <w:tblW w:w="8630" w:type="dxa"/>
                        <w:tblLook w:val="04A0" w:firstRow="1" w:lastRow="0" w:firstColumn="1" w:lastColumn="0" w:noHBand="0" w:noVBand="1"/>
                      </w:tblPr>
                      <w:tblGrid>
                        <w:gridCol w:w="8630"/>
                      </w:tblGrid>
                      <w:tr w:rsidR="004C54D6" w:rsidRPr="006525F6" w14:paraId="0284F243" w14:textId="77777777" w:rsidTr="009E326E">
                        <w:trPr>
                          <w:trHeight w:val="272"/>
                        </w:trPr>
                        <w:tc>
                          <w:tcPr>
                            <w:tcW w:w="8630" w:type="dxa"/>
                            <w:shd w:val="clear" w:color="auto" w:fill="auto"/>
                            <w:noWrap/>
                            <w:hideMark/>
                          </w:tcPr>
                          <w:p w14:paraId="4C287AA8" w14:textId="77777777" w:rsidR="006525F6" w:rsidRDefault="006525F6" w:rsidP="00B4038A">
                            <w:pPr>
                              <w:pStyle w:val="NoSpacing"/>
                              <w:rPr>
                                <w:rFonts w:asciiTheme="minorBidi" w:eastAsia="Times New Roman" w:hAnsiTheme="minorBidi"/>
                                <w:sz w:val="26"/>
                                <w:szCs w:val="26"/>
                              </w:rPr>
                            </w:pPr>
                            <w:r w:rsidRPr="006525F6">
                              <w:rPr>
                                <w:rFonts w:asciiTheme="minorBidi" w:hAnsiTheme="minorBidi"/>
                                <w:sz w:val="26"/>
                                <w:szCs w:val="26"/>
                                <w:cs/>
                              </w:rPr>
                              <w:t>น</w:t>
                            </w:r>
                            <w:r w:rsidRPr="006525F6">
                              <w:rPr>
                                <w:rFonts w:asciiTheme="minorBidi" w:hAnsiTheme="minorBidi" w:hint="cs"/>
                                <w:sz w:val="26"/>
                                <w:szCs w:val="26"/>
                                <w:cs/>
                              </w:rPr>
                              <w:t>างสาวศศิมภรณ์ ปานเอก</w:t>
                            </w:r>
                          </w:p>
                          <w:p w14:paraId="667B7476" w14:textId="6D3BCED6" w:rsidR="00AD4C5E" w:rsidRPr="006525F6" w:rsidRDefault="006525F6" w:rsidP="00B4038A">
                            <w:pPr>
                              <w:pStyle w:val="NoSpacing"/>
                              <w:rPr>
                                <w:rFonts w:asciiTheme="minorBidi" w:eastAsia="Times New Roman" w:hAnsiTheme="min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Bidi" w:eastAsia="Times New Roman" w:hAnsiTheme="minorBidi" w:hint="cs"/>
                                <w:sz w:val="26"/>
                                <w:szCs w:val="26"/>
                                <w:cs/>
                              </w:rPr>
                              <w:t>17/1</w:t>
                            </w:r>
                            <w:r w:rsidR="00AD4C5E" w:rsidRPr="006525F6">
                              <w:rPr>
                                <w:rFonts w:asciiTheme="minorBidi" w:eastAsia="Times New Roman" w:hAnsiTheme="minorBidi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eastAsia="Times New Roman" w:hAnsiTheme="minorBidi" w:hint="cs"/>
                                <w:sz w:val="26"/>
                                <w:szCs w:val="26"/>
                                <w:cs/>
                              </w:rPr>
                              <w:t xml:space="preserve">หมู่ 4 </w:t>
                            </w:r>
                            <w:r w:rsidR="00AD4C5E" w:rsidRPr="006525F6">
                              <w:rPr>
                                <w:rFonts w:asciiTheme="minorBidi" w:eastAsia="Times New Roman" w:hAnsiTheme="minorBidi"/>
                                <w:sz w:val="26"/>
                                <w:szCs w:val="26"/>
                                <w:cs/>
                              </w:rPr>
                              <w:t>ตำบ</w:t>
                            </w:r>
                            <w:r w:rsidR="00373571" w:rsidRPr="006525F6">
                              <w:rPr>
                                <w:rFonts w:asciiTheme="minorBidi" w:eastAsia="Times New Roman" w:hAnsiTheme="minorBidi" w:hint="cs"/>
                                <w:sz w:val="26"/>
                                <w:szCs w:val="26"/>
                                <w:cs/>
                              </w:rPr>
                              <w:t>ล</w:t>
                            </w:r>
                            <w:r>
                              <w:rPr>
                                <w:rFonts w:asciiTheme="minorBidi" w:eastAsia="Times New Roman" w:hAnsiTheme="minorBidi" w:hint="cs"/>
                                <w:sz w:val="26"/>
                                <w:szCs w:val="26"/>
                                <w:cs/>
                              </w:rPr>
                              <w:t>ป่าเมี่ยง</w:t>
                            </w:r>
                            <w:r w:rsidR="00AD4C5E" w:rsidRPr="006525F6">
                              <w:rPr>
                                <w:rFonts w:asciiTheme="minorBidi" w:eastAsia="Times New Roman" w:hAnsiTheme="minorBidi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13567683" w14:textId="1D1F00BA" w:rsidR="00AD4C5E" w:rsidRPr="006525F6" w:rsidRDefault="00AD4C5E" w:rsidP="00B4038A">
                            <w:pPr>
                              <w:pStyle w:val="NoSpacing"/>
                              <w:rPr>
                                <w:rFonts w:asciiTheme="minorBidi" w:eastAsia="Times New Roman" w:hAnsiTheme="minorBidi"/>
                                <w:sz w:val="26"/>
                                <w:szCs w:val="26"/>
                              </w:rPr>
                            </w:pPr>
                            <w:r w:rsidRPr="006525F6">
                              <w:rPr>
                                <w:rFonts w:asciiTheme="minorBidi" w:eastAsia="Times New Roman" w:hAnsiTheme="minorBidi"/>
                                <w:sz w:val="26"/>
                                <w:szCs w:val="26"/>
                                <w:cs/>
                              </w:rPr>
                              <w:t>อำเภ</w:t>
                            </w:r>
                            <w:r w:rsidR="00DD3E99" w:rsidRPr="006525F6">
                              <w:rPr>
                                <w:rFonts w:asciiTheme="minorBidi" w:eastAsia="Times New Roman" w:hAnsiTheme="minorBidi" w:hint="cs"/>
                                <w:sz w:val="26"/>
                                <w:szCs w:val="26"/>
                                <w:cs/>
                              </w:rPr>
                              <w:t>อ</w:t>
                            </w:r>
                            <w:r w:rsidR="006525F6">
                              <w:rPr>
                                <w:rFonts w:asciiTheme="minorBidi" w:eastAsia="Times New Roman" w:hAnsiTheme="minorBidi" w:hint="cs"/>
                                <w:sz w:val="26"/>
                                <w:szCs w:val="26"/>
                                <w:cs/>
                              </w:rPr>
                              <w:t>ดอยสะเก็ด</w:t>
                            </w:r>
                            <w:r w:rsidRPr="006525F6">
                              <w:rPr>
                                <w:rFonts w:asciiTheme="minorBidi" w:eastAsia="Times New Roman" w:hAnsiTheme="minorBidi"/>
                                <w:sz w:val="26"/>
                                <w:szCs w:val="26"/>
                                <w:cs/>
                              </w:rPr>
                              <w:t xml:space="preserve"> จังหวัด</w:t>
                            </w:r>
                            <w:r w:rsidR="00270863" w:rsidRPr="006525F6">
                              <w:rPr>
                                <w:rFonts w:asciiTheme="minorBidi" w:eastAsia="Times New Roman" w:hAnsiTheme="minorBidi" w:hint="cs"/>
                                <w:sz w:val="26"/>
                                <w:szCs w:val="26"/>
                                <w:cs/>
                              </w:rPr>
                              <w:t>เชียงใหม่</w:t>
                            </w:r>
                          </w:p>
                          <w:p w14:paraId="0B2416A2" w14:textId="62CC298D" w:rsidR="00AD4C5E" w:rsidRPr="006525F6" w:rsidRDefault="00DD3E99" w:rsidP="002F418A">
                            <w:pPr>
                              <w:spacing w:after="0" w:line="276" w:lineRule="auto"/>
                              <w:suppressOverlap/>
                              <w:rPr>
                                <w:rFonts w:asciiTheme="minorBidi" w:eastAsia="Times New Roman" w:hAnsiTheme="minorBidi"/>
                                <w:sz w:val="26"/>
                                <w:szCs w:val="26"/>
                                <w:cs/>
                              </w:rPr>
                            </w:pPr>
                            <w:r w:rsidRPr="006525F6">
                              <w:rPr>
                                <w:rFonts w:asciiTheme="minorBidi" w:eastAsia="Times New Roman" w:hAnsiTheme="minorBidi" w:cs="Cordia New"/>
                                <w:sz w:val="26"/>
                                <w:szCs w:val="26"/>
                                <w:cs/>
                              </w:rPr>
                              <w:t>5</w:t>
                            </w:r>
                            <w:r w:rsidR="00270863" w:rsidRPr="006525F6">
                              <w:rPr>
                                <w:rFonts w:asciiTheme="minorBidi" w:eastAsia="Times New Roman" w:hAnsiTheme="minorBidi" w:cs="Cordia New" w:hint="cs"/>
                                <w:sz w:val="26"/>
                                <w:szCs w:val="26"/>
                                <w:cs/>
                              </w:rPr>
                              <w:t>0</w:t>
                            </w:r>
                            <w:r w:rsidR="006525F6">
                              <w:rPr>
                                <w:rFonts w:asciiTheme="minorBidi" w:eastAsia="Times New Roman" w:hAnsiTheme="minorBidi" w:cs="Cordia New" w:hint="cs"/>
                                <w:sz w:val="26"/>
                                <w:szCs w:val="26"/>
                                <w:cs/>
                              </w:rPr>
                              <w:t>220</w:t>
                            </w:r>
                          </w:p>
                        </w:tc>
                      </w:tr>
                      <w:tr w:rsidR="004C54D6" w:rsidRPr="007C65D5" w14:paraId="01F609B1" w14:textId="77777777" w:rsidTr="009E326E">
                        <w:trPr>
                          <w:trHeight w:val="164"/>
                        </w:trPr>
                        <w:tc>
                          <w:tcPr>
                            <w:tcW w:w="8630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14EAAAA" w14:textId="77777777" w:rsidR="004C54D6" w:rsidRPr="006C2CA0" w:rsidRDefault="004C54D6" w:rsidP="006C2CA0">
                            <w:pPr>
                              <w:spacing w:after="0" w:line="276" w:lineRule="auto"/>
                              <w:suppressOverlap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c>
                      </w:tr>
                      <w:tr w:rsidR="004C54D6" w:rsidRPr="007C65D5" w14:paraId="2DDB2AB0" w14:textId="77777777" w:rsidTr="009E326E">
                        <w:trPr>
                          <w:trHeight w:val="327"/>
                        </w:trPr>
                        <w:tc>
                          <w:tcPr>
                            <w:tcW w:w="8630" w:type="dxa"/>
                            <w:shd w:val="clear" w:color="auto" w:fill="auto"/>
                            <w:noWrap/>
                            <w:hideMark/>
                          </w:tcPr>
                          <w:p w14:paraId="56DE6BD2" w14:textId="77777777" w:rsidR="004C54D6" w:rsidRPr="006C2CA0" w:rsidRDefault="004C54D6" w:rsidP="006C2CA0">
                            <w:pPr>
                              <w:spacing w:after="0" w:line="276" w:lineRule="auto"/>
                              <w:suppressOverlap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C0172C9" w14:textId="77777777" w:rsidR="004C54D6" w:rsidRPr="00806CC3" w:rsidRDefault="004C54D6" w:rsidP="004C54D6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806CC3">
                        <w:rPr>
                          <w:rFonts w:asciiTheme="minorBidi" w:hAnsiTheme="minorBidi"/>
                          <w:sz w:val="28"/>
                          <w:cs/>
                        </w:rPr>
                        <w:tab/>
                      </w:r>
                      <w:r w:rsidRPr="00806CC3">
                        <w:rPr>
                          <w:rFonts w:asciiTheme="minorBidi" w:hAnsiTheme="minorBidi"/>
                          <w:sz w:val="28"/>
                          <w:cs/>
                        </w:rPr>
                        <w:tab/>
                      </w:r>
                      <w:r w:rsidRPr="00806CC3">
                        <w:rPr>
                          <w:rFonts w:asciiTheme="minorBidi" w:hAnsiTheme="minorBidi"/>
                          <w:sz w:val="28"/>
                          <w:cs/>
                        </w:rPr>
                        <w:tab/>
                      </w:r>
                      <w:r w:rsidRPr="00806CC3">
                        <w:rPr>
                          <w:rFonts w:asciiTheme="minorBidi" w:hAnsiTheme="minorBidi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8EA9E47" w14:textId="77777777" w:rsidR="002A3508" w:rsidRPr="00512F4F" w:rsidRDefault="002A3508" w:rsidP="002A3508">
      <w:pPr>
        <w:pStyle w:val="NoSpacing"/>
        <w:jc w:val="center"/>
      </w:pPr>
    </w:p>
    <w:p w14:paraId="6BC6D671" w14:textId="77777777" w:rsidR="002A3508" w:rsidRPr="00512F4F" w:rsidRDefault="002A3508" w:rsidP="002A3508">
      <w:pPr>
        <w:pStyle w:val="NoSpacing"/>
        <w:jc w:val="center"/>
        <w:rPr>
          <w:rFonts w:eastAsia="Calibri"/>
          <w:b/>
          <w:bCs/>
          <w:cs/>
        </w:rPr>
      </w:pPr>
      <w:r>
        <w:rPr>
          <w:cs/>
        </w:rPr>
        <w:tab/>
      </w:r>
      <w:r>
        <w:rPr>
          <w:cs/>
        </w:rPr>
        <w:tab/>
      </w:r>
      <w:r w:rsidRPr="00512F4F">
        <w:rPr>
          <w:cs/>
        </w:rPr>
        <w:t>(นายอัครชัย จันทร์ขอนแก่น)</w:t>
      </w:r>
    </w:p>
    <w:p w14:paraId="461DA649" w14:textId="77777777" w:rsidR="002A3508" w:rsidRDefault="002A3508" w:rsidP="002A3508">
      <w:pPr>
        <w:pStyle w:val="NoSpacing"/>
        <w:ind w:left="720" w:firstLine="720"/>
        <w:jc w:val="center"/>
      </w:pPr>
      <w:r w:rsidRPr="00512F4F">
        <w:rPr>
          <w:cs/>
        </w:rPr>
        <w:t>ทนายความผู้รับมอบอำนาจ</w:t>
      </w:r>
    </w:p>
    <w:p w14:paraId="69CE8B9F" w14:textId="7A811476" w:rsidR="00CC72A3" w:rsidRDefault="00CC72A3" w:rsidP="002A3508">
      <w:pPr>
        <w:pStyle w:val="NoSpacing"/>
        <w:ind w:left="720" w:firstLine="720"/>
        <w:jc w:val="center"/>
        <w:rPr>
          <w:rFonts w:asciiTheme="minorBidi" w:eastAsia="Calibri" w:hAnsiTheme="minorBidi"/>
          <w:b/>
          <w:bCs/>
          <w:sz w:val="30"/>
          <w:szCs w:val="30"/>
        </w:rPr>
      </w:pPr>
    </w:p>
    <w:sectPr w:rsidR="00CC72A3" w:rsidSect="002A3508">
      <w:pgSz w:w="11906" w:h="16838"/>
      <w:pgMar w:top="284" w:right="1133" w:bottom="454" w:left="1276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E1DC7" w14:textId="77777777" w:rsidR="003B2E26" w:rsidRDefault="003B2E26" w:rsidP="00626F8F">
      <w:pPr>
        <w:spacing w:after="0" w:line="240" w:lineRule="auto"/>
      </w:pPr>
      <w:r>
        <w:separator/>
      </w:r>
    </w:p>
  </w:endnote>
  <w:endnote w:type="continuationSeparator" w:id="0">
    <w:p w14:paraId="25FF9861" w14:textId="77777777" w:rsidR="003B2E26" w:rsidRDefault="003B2E26" w:rsidP="0062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AF58B" w14:textId="77777777" w:rsidR="003B2E26" w:rsidRDefault="003B2E26" w:rsidP="00626F8F">
      <w:pPr>
        <w:spacing w:after="0" w:line="240" w:lineRule="auto"/>
      </w:pPr>
      <w:r>
        <w:separator/>
      </w:r>
    </w:p>
  </w:footnote>
  <w:footnote w:type="continuationSeparator" w:id="0">
    <w:p w14:paraId="5CFFAF02" w14:textId="77777777" w:rsidR="003B2E26" w:rsidRDefault="003B2E26" w:rsidP="00626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30AB6"/>
    <w:multiLevelType w:val="hybridMultilevel"/>
    <w:tmpl w:val="FE3CECAC"/>
    <w:lvl w:ilvl="0" w:tplc="E338682C">
      <w:start w:val="53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8402C1"/>
    <w:multiLevelType w:val="hybridMultilevel"/>
    <w:tmpl w:val="DD70C2BC"/>
    <w:lvl w:ilvl="0" w:tplc="9B2A2A1C"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BF4325"/>
    <w:multiLevelType w:val="hybridMultilevel"/>
    <w:tmpl w:val="C31A3496"/>
    <w:lvl w:ilvl="0" w:tplc="9716BF06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7747131">
    <w:abstractNumId w:val="2"/>
  </w:num>
  <w:num w:numId="2" w16cid:durableId="1680307917">
    <w:abstractNumId w:val="0"/>
  </w:num>
  <w:num w:numId="3" w16cid:durableId="844982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8F"/>
    <w:rsid w:val="0002234E"/>
    <w:rsid w:val="00027FD4"/>
    <w:rsid w:val="00043793"/>
    <w:rsid w:val="00080B79"/>
    <w:rsid w:val="00082244"/>
    <w:rsid w:val="000900B0"/>
    <w:rsid w:val="00094AED"/>
    <w:rsid w:val="000A32F7"/>
    <w:rsid w:val="000A4D81"/>
    <w:rsid w:val="000B3B35"/>
    <w:rsid w:val="000B4B92"/>
    <w:rsid w:val="000B53FA"/>
    <w:rsid w:val="000C0995"/>
    <w:rsid w:val="000D1C1E"/>
    <w:rsid w:val="000D505E"/>
    <w:rsid w:val="000E6FD9"/>
    <w:rsid w:val="00100B14"/>
    <w:rsid w:val="00106004"/>
    <w:rsid w:val="00115A8C"/>
    <w:rsid w:val="00146CD2"/>
    <w:rsid w:val="0016213C"/>
    <w:rsid w:val="0016600B"/>
    <w:rsid w:val="00183C4F"/>
    <w:rsid w:val="001A7931"/>
    <w:rsid w:val="001C66C4"/>
    <w:rsid w:val="00212B17"/>
    <w:rsid w:val="00244AF5"/>
    <w:rsid w:val="002562FD"/>
    <w:rsid w:val="00270863"/>
    <w:rsid w:val="00273465"/>
    <w:rsid w:val="00290C18"/>
    <w:rsid w:val="002A3508"/>
    <w:rsid w:val="002D1F87"/>
    <w:rsid w:val="002E74DC"/>
    <w:rsid w:val="002F6663"/>
    <w:rsid w:val="0033090C"/>
    <w:rsid w:val="003338EB"/>
    <w:rsid w:val="003670B4"/>
    <w:rsid w:val="00373571"/>
    <w:rsid w:val="003A4629"/>
    <w:rsid w:val="003B2B61"/>
    <w:rsid w:val="003B2E26"/>
    <w:rsid w:val="003C0004"/>
    <w:rsid w:val="0040038D"/>
    <w:rsid w:val="00401100"/>
    <w:rsid w:val="00414435"/>
    <w:rsid w:val="00425EB6"/>
    <w:rsid w:val="00471A26"/>
    <w:rsid w:val="004871DE"/>
    <w:rsid w:val="004928FB"/>
    <w:rsid w:val="004A12FA"/>
    <w:rsid w:val="004A411A"/>
    <w:rsid w:val="004C54D6"/>
    <w:rsid w:val="004D5430"/>
    <w:rsid w:val="004E751D"/>
    <w:rsid w:val="0051725F"/>
    <w:rsid w:val="00531D36"/>
    <w:rsid w:val="00545307"/>
    <w:rsid w:val="005603CB"/>
    <w:rsid w:val="00560B52"/>
    <w:rsid w:val="00593A0F"/>
    <w:rsid w:val="005A60F8"/>
    <w:rsid w:val="005A6956"/>
    <w:rsid w:val="005D4062"/>
    <w:rsid w:val="00612C0B"/>
    <w:rsid w:val="0061712C"/>
    <w:rsid w:val="00626F8F"/>
    <w:rsid w:val="0063785D"/>
    <w:rsid w:val="006525F6"/>
    <w:rsid w:val="00656A96"/>
    <w:rsid w:val="00665455"/>
    <w:rsid w:val="006C21B2"/>
    <w:rsid w:val="006C5280"/>
    <w:rsid w:val="006C62A1"/>
    <w:rsid w:val="007010C2"/>
    <w:rsid w:val="00722086"/>
    <w:rsid w:val="007363FC"/>
    <w:rsid w:val="0075149C"/>
    <w:rsid w:val="007C7DBC"/>
    <w:rsid w:val="00815983"/>
    <w:rsid w:val="00816F4C"/>
    <w:rsid w:val="00831FC4"/>
    <w:rsid w:val="008548BC"/>
    <w:rsid w:val="00860B12"/>
    <w:rsid w:val="00895E45"/>
    <w:rsid w:val="008C2370"/>
    <w:rsid w:val="008C5727"/>
    <w:rsid w:val="008D11FE"/>
    <w:rsid w:val="008D3998"/>
    <w:rsid w:val="008F5B8C"/>
    <w:rsid w:val="00936700"/>
    <w:rsid w:val="00941430"/>
    <w:rsid w:val="0097405E"/>
    <w:rsid w:val="00974A3F"/>
    <w:rsid w:val="009829D0"/>
    <w:rsid w:val="00A01AF7"/>
    <w:rsid w:val="00A20BC1"/>
    <w:rsid w:val="00A53C38"/>
    <w:rsid w:val="00A54051"/>
    <w:rsid w:val="00A742E3"/>
    <w:rsid w:val="00A76E83"/>
    <w:rsid w:val="00AC2BCF"/>
    <w:rsid w:val="00AC57D9"/>
    <w:rsid w:val="00AD4C5E"/>
    <w:rsid w:val="00B1608A"/>
    <w:rsid w:val="00B4038A"/>
    <w:rsid w:val="00B43046"/>
    <w:rsid w:val="00B50AA6"/>
    <w:rsid w:val="00B85AB3"/>
    <w:rsid w:val="00B9072B"/>
    <w:rsid w:val="00B92D2A"/>
    <w:rsid w:val="00BA70F6"/>
    <w:rsid w:val="00BB6A64"/>
    <w:rsid w:val="00BC0988"/>
    <w:rsid w:val="00C34AF3"/>
    <w:rsid w:val="00C5447F"/>
    <w:rsid w:val="00C65891"/>
    <w:rsid w:val="00C822D7"/>
    <w:rsid w:val="00C85401"/>
    <w:rsid w:val="00C90230"/>
    <w:rsid w:val="00CC6A27"/>
    <w:rsid w:val="00CC72A3"/>
    <w:rsid w:val="00CE1019"/>
    <w:rsid w:val="00D03AA3"/>
    <w:rsid w:val="00D17AF4"/>
    <w:rsid w:val="00D20317"/>
    <w:rsid w:val="00D51408"/>
    <w:rsid w:val="00D73282"/>
    <w:rsid w:val="00D93670"/>
    <w:rsid w:val="00DC3BAA"/>
    <w:rsid w:val="00DD3E99"/>
    <w:rsid w:val="00E067A9"/>
    <w:rsid w:val="00E44B62"/>
    <w:rsid w:val="00E4642D"/>
    <w:rsid w:val="00E85099"/>
    <w:rsid w:val="00E86BCB"/>
    <w:rsid w:val="00EA44F5"/>
    <w:rsid w:val="00EA46F7"/>
    <w:rsid w:val="00EB0A58"/>
    <w:rsid w:val="00EC1B1E"/>
    <w:rsid w:val="00ED7200"/>
    <w:rsid w:val="00F07E54"/>
    <w:rsid w:val="00F24041"/>
    <w:rsid w:val="00F32950"/>
    <w:rsid w:val="00F679F3"/>
    <w:rsid w:val="00F7714A"/>
    <w:rsid w:val="00FB31A3"/>
    <w:rsid w:val="00FC513A"/>
    <w:rsid w:val="00FE6603"/>
    <w:rsid w:val="00FF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1DA97EF2"/>
  <w15:docId w15:val="{2B80049A-02F1-4BBA-A861-AEAEE45A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F8F"/>
  </w:style>
  <w:style w:type="paragraph" w:styleId="Footer">
    <w:name w:val="footer"/>
    <w:basedOn w:val="Normal"/>
    <w:link w:val="FooterChar"/>
    <w:uiPriority w:val="99"/>
    <w:unhideWhenUsed/>
    <w:rsid w:val="00626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F8F"/>
  </w:style>
  <w:style w:type="paragraph" w:styleId="NormalWeb">
    <w:name w:val="Normal (Web)"/>
    <w:basedOn w:val="Normal"/>
    <w:uiPriority w:val="99"/>
    <w:unhideWhenUsed/>
    <w:rsid w:val="0075149C"/>
    <w:pPr>
      <w:spacing w:before="240" w:after="240" w:line="240" w:lineRule="auto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974A3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00B14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4C5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CA4FC-8081-4528-8533-3F64F020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AKADHAM LAW</dc:creator>
  <cp:lastModifiedBy>AKADHAM LAW</cp:lastModifiedBy>
  <cp:revision>3</cp:revision>
  <cp:lastPrinted>2025-05-15T06:45:00Z</cp:lastPrinted>
  <dcterms:created xsi:type="dcterms:W3CDTF">2025-05-14T10:17:00Z</dcterms:created>
  <dcterms:modified xsi:type="dcterms:W3CDTF">2025-05-15T06:45:00Z</dcterms:modified>
</cp:coreProperties>
</file>